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3F633B">
        <w:rPr>
          <w:rFonts w:ascii="Arial" w:hAnsi="Arial" w:cs="Arial"/>
          <w:b/>
          <w:color w:val="000000" w:themeColor="text1"/>
          <w:sz w:val="24"/>
          <w:szCs w:val="24"/>
        </w:rPr>
        <w:t>15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20078D" w:rsidRPr="00537C56">
        <w:rPr>
          <w:rFonts w:ascii="Arial" w:hAnsi="Arial" w:cs="Arial"/>
          <w:b/>
          <w:color w:val="000000" w:themeColor="text1"/>
          <w:sz w:val="24"/>
          <w:szCs w:val="24"/>
        </w:rPr>
        <w:t>agosto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537C56" w:rsidRDefault="00C905CF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B16294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à Secretaria Municipal de Saúde</w:t>
      </w:r>
    </w:p>
    <w:p w:rsidR="006E5339" w:rsidRPr="003F633B" w:rsidRDefault="003F633B" w:rsidP="003F633B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33B">
        <w:rPr>
          <w:rFonts w:ascii="Arial" w:hAnsi="Arial" w:cs="Arial"/>
          <w:sz w:val="24"/>
          <w:szCs w:val="24"/>
        </w:rPr>
        <w:t>Por que não são realizados testes contra a Covid-19 das sextas-feiras à tarde até a segunda de manhã na UPA de Cachoeira do Sul?</w:t>
      </w:r>
    </w:p>
    <w:p w:rsid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ao </w:t>
      </w:r>
      <w:r w:rsidRPr="00BD2B6C">
        <w:rPr>
          <w:rFonts w:ascii="Arial" w:hAnsi="Arial" w:cs="Arial"/>
          <w:b/>
          <w:sz w:val="24"/>
          <w:szCs w:val="24"/>
        </w:rPr>
        <w:t xml:space="preserve">Indico ao </w:t>
      </w:r>
      <w:r w:rsidR="003F633B" w:rsidRPr="003F633B">
        <w:rPr>
          <w:rFonts w:ascii="Arial" w:hAnsi="Arial" w:cs="Arial"/>
          <w:b/>
          <w:sz w:val="24"/>
          <w:szCs w:val="24"/>
        </w:rPr>
        <w:t>Departamento Autônomo de Estradas e Rodagem-Secretaria Transportes</w:t>
      </w:r>
      <w:r w:rsidRPr="00BD2B6C">
        <w:rPr>
          <w:rFonts w:ascii="Arial" w:hAnsi="Arial" w:cs="Arial"/>
          <w:b/>
          <w:sz w:val="24"/>
          <w:szCs w:val="24"/>
        </w:rPr>
        <w:t xml:space="preserve"> (</w:t>
      </w:r>
      <w:r w:rsidR="003F633B">
        <w:rPr>
          <w:rFonts w:ascii="Arial" w:hAnsi="Arial" w:cs="Arial"/>
          <w:b/>
          <w:sz w:val="24"/>
          <w:szCs w:val="24"/>
        </w:rPr>
        <w:t>DAER</w:t>
      </w:r>
      <w:r w:rsidRPr="00BD2B6C">
        <w:rPr>
          <w:rFonts w:ascii="Arial" w:hAnsi="Arial" w:cs="Arial"/>
          <w:b/>
          <w:sz w:val="24"/>
          <w:szCs w:val="24"/>
        </w:rPr>
        <w:t xml:space="preserve">) </w:t>
      </w:r>
    </w:p>
    <w:p w:rsidR="00BD2B6C" w:rsidRPr="003F633B" w:rsidRDefault="00BD2B6C" w:rsidP="003F633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F633B">
        <w:rPr>
          <w:rFonts w:ascii="Arial" w:hAnsi="Arial" w:cs="Arial"/>
          <w:sz w:val="24"/>
          <w:szCs w:val="24"/>
        </w:rPr>
        <w:t>Insta</w:t>
      </w:r>
      <w:r w:rsidR="003F633B" w:rsidRPr="003F633B">
        <w:rPr>
          <w:rFonts w:ascii="Arial" w:hAnsi="Arial" w:cs="Arial"/>
          <w:sz w:val="24"/>
          <w:szCs w:val="24"/>
        </w:rPr>
        <w:t>lação de redutor de velocidade com ondulações transversais nas proximidades do</w:t>
      </w:r>
      <w:r w:rsidR="003F633B">
        <w:rPr>
          <w:rFonts w:ascii="Arial" w:hAnsi="Arial" w:cs="Arial"/>
          <w:sz w:val="24"/>
          <w:szCs w:val="24"/>
        </w:rPr>
        <w:t xml:space="preserve"> </w:t>
      </w:r>
      <w:r w:rsidR="003F633B" w:rsidRPr="003F633B">
        <w:rPr>
          <w:rFonts w:ascii="Arial" w:hAnsi="Arial" w:cs="Arial"/>
          <w:sz w:val="24"/>
          <w:szCs w:val="24"/>
        </w:rPr>
        <w:t xml:space="preserve">KM </w:t>
      </w:r>
      <w:proofErr w:type="gramStart"/>
      <w:r w:rsidR="003F633B" w:rsidRPr="003F633B">
        <w:rPr>
          <w:rFonts w:ascii="Arial" w:hAnsi="Arial" w:cs="Arial"/>
          <w:sz w:val="24"/>
          <w:szCs w:val="24"/>
        </w:rPr>
        <w:t>4</w:t>
      </w:r>
      <w:proofErr w:type="gramEnd"/>
      <w:r w:rsidR="003F633B" w:rsidRPr="003F633B">
        <w:rPr>
          <w:rFonts w:ascii="Arial" w:hAnsi="Arial" w:cs="Arial"/>
          <w:sz w:val="24"/>
          <w:szCs w:val="24"/>
        </w:rPr>
        <w:t>, da VRS 809, na localidade da Ferreira.</w:t>
      </w:r>
    </w:p>
    <w:p w:rsidR="00BD2B6C" w:rsidRP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B6C">
        <w:rPr>
          <w:rFonts w:ascii="Arial" w:hAnsi="Arial" w:cs="Arial"/>
          <w:b/>
          <w:sz w:val="24"/>
          <w:szCs w:val="24"/>
        </w:rPr>
        <w:t>Indicação ao Setor de Trânsito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2B6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a Secretaria Municipal de Obras</w:t>
      </w:r>
    </w:p>
    <w:p w:rsidR="00BD2B6C" w:rsidRPr="003F633B" w:rsidRDefault="003F633B" w:rsidP="003F633B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F633B">
        <w:rPr>
          <w:rFonts w:ascii="Arial" w:hAnsi="Arial" w:cs="Arial"/>
          <w:sz w:val="24"/>
          <w:szCs w:val="24"/>
        </w:rPr>
        <w:t>Que realize a devida sinalização na esquina entre as ruas</w:t>
      </w:r>
      <w:r>
        <w:rPr>
          <w:rFonts w:ascii="Arial" w:hAnsi="Arial" w:cs="Arial"/>
          <w:sz w:val="24"/>
          <w:szCs w:val="24"/>
        </w:rPr>
        <w:t xml:space="preserve"> </w:t>
      </w:r>
      <w:r w:rsidRPr="003F633B">
        <w:rPr>
          <w:rFonts w:ascii="Arial" w:hAnsi="Arial" w:cs="Arial"/>
          <w:sz w:val="24"/>
          <w:szCs w:val="24"/>
        </w:rPr>
        <w:t>Bento Gonçalves e Aparício Borges, nas laterais da Escola Estadual Borges de Medeiros.</w:t>
      </w:r>
    </w:p>
    <w:p w:rsidR="003F633B" w:rsidRDefault="003F633B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B6C">
        <w:rPr>
          <w:rFonts w:ascii="Arial" w:hAnsi="Arial" w:cs="Arial"/>
          <w:b/>
          <w:sz w:val="24"/>
          <w:szCs w:val="24"/>
        </w:rPr>
        <w:t xml:space="preserve">Indicação </w:t>
      </w:r>
      <w:r w:rsidR="003F633B">
        <w:rPr>
          <w:rFonts w:ascii="Arial" w:hAnsi="Arial" w:cs="Arial"/>
          <w:b/>
          <w:sz w:val="24"/>
          <w:szCs w:val="24"/>
        </w:rPr>
        <w:t>à Secretaria Municipal de Saúde</w:t>
      </w:r>
      <w:r w:rsidRPr="00BD2B6C">
        <w:rPr>
          <w:rFonts w:ascii="Arial" w:hAnsi="Arial" w:cs="Arial"/>
          <w:b/>
          <w:sz w:val="24"/>
          <w:szCs w:val="24"/>
        </w:rPr>
        <w:t xml:space="preserve"> </w:t>
      </w:r>
    </w:p>
    <w:p w:rsidR="006E5339" w:rsidRPr="003F633B" w:rsidRDefault="00BD2B6C" w:rsidP="003F63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F633B">
        <w:rPr>
          <w:rFonts w:ascii="Arial" w:hAnsi="Arial" w:cs="Arial"/>
          <w:sz w:val="24"/>
          <w:szCs w:val="24"/>
        </w:rPr>
        <w:t xml:space="preserve">Que </w:t>
      </w:r>
      <w:r w:rsidR="003F633B" w:rsidRPr="003F633B">
        <w:rPr>
          <w:rFonts w:ascii="Arial" w:hAnsi="Arial" w:cs="Arial"/>
          <w:sz w:val="24"/>
          <w:szCs w:val="24"/>
        </w:rPr>
        <w:t>adote o sistema E-SUS (oferecido gratuitamente pelo Ministério da</w:t>
      </w:r>
      <w:r w:rsidR="003F633B">
        <w:rPr>
          <w:rFonts w:ascii="Arial" w:hAnsi="Arial" w:cs="Arial"/>
          <w:sz w:val="24"/>
          <w:szCs w:val="24"/>
        </w:rPr>
        <w:t xml:space="preserve"> </w:t>
      </w:r>
      <w:r w:rsidR="003F633B" w:rsidRPr="003F633B">
        <w:rPr>
          <w:rFonts w:ascii="Arial" w:hAnsi="Arial" w:cs="Arial"/>
          <w:sz w:val="24"/>
          <w:szCs w:val="24"/>
        </w:rPr>
        <w:t>Saúde), em substituição do Simus (pago) que vem apresentando falhas sistemáticas e prejudicando o agendamento de consultas aos munícipes.</w:t>
      </w: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Pr="00537C56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</w:t>
      </w:r>
      <w:r w:rsidR="00F2506C" w:rsidRPr="00537C56">
        <w:rPr>
          <w:rFonts w:ascii="Arial" w:hAnsi="Arial" w:cs="Arial"/>
          <w:b/>
          <w:sz w:val="24"/>
          <w:szCs w:val="24"/>
        </w:rPr>
        <w:t>DIDOS DE PROVIDÊNCIAS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1228/2022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à</w:t>
      </w:r>
      <w:r w:rsidRPr="00510588">
        <w:rPr>
          <w:rFonts w:ascii="Arial" w:hAnsi="Arial" w:cs="Arial"/>
          <w:sz w:val="24"/>
          <w:szCs w:val="24"/>
        </w:rPr>
        <w:t xml:space="preserve"> Secretaria Municipal de Interior o encascalhamento, patrolamento, abaloamento, limpeza nas laterais e passagem do rolo compactador na Estrada da Palmeira em direção cemitério da lomba.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1227/2022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Rui Ramos, Bairro Barcelos.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1226/2022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Rui Ramos, na altura do número 88, no Bairro Bom Retiro.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1225/2022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 xml:space="preserve">Solicito ao Departamento de Vigilância Sanitária (DVS) que verifique um problema de esgoto a céu aberto na esquina entre as ruas Ricardo Schaurich e Eduardo Schaurich no Bairro </w:t>
      </w:r>
      <w:proofErr w:type="gramStart"/>
      <w:r w:rsidRPr="00510588">
        <w:rPr>
          <w:rFonts w:ascii="Arial" w:hAnsi="Arial" w:cs="Arial"/>
          <w:sz w:val="24"/>
          <w:szCs w:val="24"/>
        </w:rPr>
        <w:t>Cohab</w:t>
      </w:r>
      <w:proofErr w:type="gramEnd"/>
      <w:r w:rsidRPr="00510588">
        <w:rPr>
          <w:rFonts w:ascii="Arial" w:hAnsi="Arial" w:cs="Arial"/>
          <w:sz w:val="24"/>
          <w:szCs w:val="24"/>
        </w:rPr>
        <w:t>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1224/2022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lastRenderedPageBreak/>
        <w:t>Solicita à Secretaria Municipal de Interior o encascalhamento, patrolamento, abaloamento, limpeza nas laterais e passagem do rolo compactador na estrada principal de acesso na localidade do Faxinal da Guardinha, próximo a Escola Imperatriz Leopoldina.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1223/2022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Solicita à Secretaria Municipal de Interior o encascalhamento, patrolamento, abaloamento, limpeza nas laterais e passagem do rolo compactador na estrada principal de acesso na Rodovia Taufik Germanos, fundos da Escola Zilá da Gama Mór.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1222/2022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Solicito a Secretaria Municipal de Obas, que realize a limpeza de bueiros na Rua Ignácio Xavier, esquina com Av. Marcelo Gama.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1221/2022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 nas Ruas Gomercinda da Rocha Bueno e Rua </w:t>
      </w:r>
      <w:proofErr w:type="spellStart"/>
      <w:r w:rsidRPr="00510588">
        <w:rPr>
          <w:rFonts w:ascii="Arial" w:hAnsi="Arial" w:cs="Arial"/>
          <w:sz w:val="24"/>
          <w:szCs w:val="24"/>
        </w:rPr>
        <w:t>Loy</w:t>
      </w:r>
      <w:proofErr w:type="spellEnd"/>
      <w:r w:rsidRPr="00510588">
        <w:rPr>
          <w:rFonts w:ascii="Arial" w:hAnsi="Arial" w:cs="Arial"/>
          <w:sz w:val="24"/>
          <w:szCs w:val="24"/>
        </w:rPr>
        <w:t xml:space="preserve"> Marques Ribeiro no Bairro Promorar.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1220/2022</w:t>
      </w:r>
    </w:p>
    <w:p w:rsidR="003F633B" w:rsidRPr="00510588" w:rsidRDefault="003F633B" w:rsidP="003F633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Solicita à Secretaria Municipal de Interior o encascalhamento, patrolamento, abaloamento, limpeza nas laterais e passagem do rolo compactador na Estrada da Água Morna.</w:t>
      </w:r>
    </w:p>
    <w:p w:rsidR="00697471" w:rsidRPr="00537C56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BD2B6C" w:rsidRPr="003F633B" w:rsidRDefault="00C905CF" w:rsidP="003F633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537C56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374414" w:rsidRPr="00374414" w:rsidRDefault="00374414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414">
        <w:rPr>
          <w:rFonts w:ascii="Arial" w:hAnsi="Arial" w:cs="Arial"/>
          <w:b/>
          <w:sz w:val="24"/>
          <w:szCs w:val="24"/>
        </w:rPr>
        <w:t xml:space="preserve">Pedido de </w:t>
      </w:r>
      <w:r w:rsidR="003F633B">
        <w:rPr>
          <w:rFonts w:ascii="Arial" w:hAnsi="Arial" w:cs="Arial"/>
          <w:b/>
          <w:sz w:val="24"/>
          <w:szCs w:val="24"/>
        </w:rPr>
        <w:t>Indicação</w:t>
      </w:r>
      <w:r w:rsidRPr="00374414">
        <w:rPr>
          <w:rFonts w:ascii="Arial" w:hAnsi="Arial" w:cs="Arial"/>
          <w:b/>
          <w:sz w:val="24"/>
          <w:szCs w:val="24"/>
        </w:rPr>
        <w:t xml:space="preserve"> à Secretaria d</w:t>
      </w:r>
      <w:r w:rsidR="003F633B">
        <w:rPr>
          <w:rFonts w:ascii="Arial" w:hAnsi="Arial" w:cs="Arial"/>
          <w:b/>
          <w:sz w:val="24"/>
          <w:szCs w:val="24"/>
        </w:rPr>
        <w:t>e</w:t>
      </w:r>
      <w:r w:rsidRPr="00374414">
        <w:rPr>
          <w:rFonts w:ascii="Arial" w:hAnsi="Arial" w:cs="Arial"/>
          <w:b/>
          <w:sz w:val="24"/>
          <w:szCs w:val="24"/>
        </w:rPr>
        <w:t xml:space="preserve"> </w:t>
      </w:r>
      <w:r w:rsidR="003F633B">
        <w:rPr>
          <w:rFonts w:ascii="Arial" w:hAnsi="Arial" w:cs="Arial"/>
          <w:b/>
          <w:sz w:val="24"/>
          <w:szCs w:val="24"/>
        </w:rPr>
        <w:t>Obras</w:t>
      </w:r>
    </w:p>
    <w:p w:rsidR="0020078D" w:rsidRPr="00374414" w:rsidRDefault="003F633B" w:rsidP="003F633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F633B">
        <w:rPr>
          <w:rFonts w:ascii="Arial" w:hAnsi="Arial" w:cs="Arial"/>
          <w:sz w:val="24"/>
          <w:szCs w:val="24"/>
        </w:rPr>
        <w:t>ealize melhorias na Rua Gregório da Fonseca</w:t>
      </w:r>
    </w:p>
    <w:p w:rsidR="0020078D" w:rsidRDefault="0020078D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4414" w:rsidRDefault="00374414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à Secretaria Municipal de </w:t>
      </w:r>
      <w:r w:rsidR="003F633B">
        <w:rPr>
          <w:rFonts w:ascii="Arial" w:hAnsi="Arial" w:cs="Arial"/>
          <w:b/>
          <w:sz w:val="24"/>
          <w:szCs w:val="24"/>
        </w:rPr>
        <w:t xml:space="preserve">Interior </w:t>
      </w:r>
    </w:p>
    <w:p w:rsidR="00374414" w:rsidRPr="00374414" w:rsidRDefault="003F633B" w:rsidP="003F633B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F633B">
        <w:rPr>
          <w:rFonts w:ascii="Arial" w:hAnsi="Arial" w:cs="Arial"/>
          <w:sz w:val="24"/>
          <w:szCs w:val="24"/>
        </w:rPr>
        <w:t>ealize melhoria na estrada do Geribá.</w:t>
      </w:r>
    </w:p>
    <w:p w:rsidR="00374414" w:rsidRPr="00537C56" w:rsidRDefault="00374414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1788" w:rsidRPr="00537C56" w:rsidRDefault="00BD64BB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F505A3" w:rsidRPr="00F505A3" w:rsidRDefault="00C905CF" w:rsidP="00F505A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Azevedo da Susepe</w:t>
      </w:r>
    </w:p>
    <w:p w:rsidR="00374414" w:rsidRDefault="00F505A3" w:rsidP="003F633B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REQUERIMENTOS</w:t>
      </w:r>
    </w:p>
    <w:p w:rsidR="00F505A3" w:rsidRPr="00F505A3" w:rsidRDefault="00F505A3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05A3">
        <w:rPr>
          <w:rFonts w:ascii="Arial" w:hAnsi="Arial" w:cs="Arial"/>
          <w:b/>
          <w:sz w:val="24"/>
          <w:szCs w:val="24"/>
        </w:rPr>
        <w:t xml:space="preserve">Nº 415/2022 </w:t>
      </w:r>
    </w:p>
    <w:p w:rsidR="00F505A3" w:rsidRDefault="00F505A3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505A3">
        <w:rPr>
          <w:rFonts w:ascii="Arial" w:hAnsi="Arial" w:cs="Arial"/>
          <w:sz w:val="24"/>
          <w:szCs w:val="24"/>
        </w:rPr>
        <w:t>Que o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Departamento Nacional de Infraestrutura de Transportes (DNIT), instale um radar de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velocidade na BR-153, entre o Recanto da Natureza e Capão da Cruz, no local conhecido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como Paineira em Cachoeira do Sul.</w:t>
      </w:r>
    </w:p>
    <w:p w:rsidR="00F505A3" w:rsidRPr="00F505A3" w:rsidRDefault="00F505A3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05A3">
        <w:rPr>
          <w:rFonts w:ascii="Arial" w:hAnsi="Arial" w:cs="Arial"/>
          <w:b/>
          <w:sz w:val="24"/>
          <w:szCs w:val="24"/>
        </w:rPr>
        <w:t xml:space="preserve">Nº 419/2022 </w:t>
      </w:r>
    </w:p>
    <w:p w:rsidR="00F505A3" w:rsidRDefault="00F505A3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505A3">
        <w:rPr>
          <w:rFonts w:ascii="Arial" w:hAnsi="Arial" w:cs="Arial"/>
          <w:sz w:val="24"/>
          <w:szCs w:val="24"/>
        </w:rPr>
        <w:t>Que o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Departamento Nacional de Infraestrutura de Transportes (DNIT) refaça a pintura do quebra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molas existente na BR 153 (Avenida Marcelo Gama), quase em frente ao Supermercado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Noêmia e também na esquina com a Rua Bento Gonçalves.</w:t>
      </w:r>
    </w:p>
    <w:p w:rsidR="0075088F" w:rsidRDefault="00F505A3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505A3">
        <w:rPr>
          <w:rFonts w:ascii="Arial" w:hAnsi="Arial" w:cs="Arial"/>
          <w:b/>
          <w:sz w:val="24"/>
          <w:szCs w:val="24"/>
        </w:rPr>
        <w:t>Nº 420/2022</w:t>
      </w:r>
      <w:r w:rsidRPr="00F505A3">
        <w:rPr>
          <w:rFonts w:ascii="Arial" w:hAnsi="Arial" w:cs="Arial"/>
          <w:sz w:val="24"/>
          <w:szCs w:val="24"/>
        </w:rPr>
        <w:t xml:space="preserve"> </w:t>
      </w:r>
    </w:p>
    <w:p w:rsidR="00F505A3" w:rsidRDefault="00F505A3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505A3">
        <w:rPr>
          <w:rFonts w:ascii="Arial" w:hAnsi="Arial" w:cs="Arial"/>
          <w:sz w:val="24"/>
          <w:szCs w:val="24"/>
        </w:rPr>
        <w:lastRenderedPageBreak/>
        <w:t>Que o Projeto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de Lei Ordinária 61/2022, que Autoriza o Poder Executivo a abrir Crédito Especial no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Orçamento Corrente, seja votado em regime de urgência na Sessão Ordinária do dia 15 de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agosto do corrente ano.</w:t>
      </w:r>
    </w:p>
    <w:p w:rsidR="00F505A3" w:rsidRPr="00F505A3" w:rsidRDefault="00F505A3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0078D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1231/2022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Solicita que o Poder Executivo determine ao setor competente o conserto da ponte da Estrada do Cambará, no interior de nosso município, o qual se encontra em péssimo estado de conservação.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1230/2022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Solicita que o Poder Executivo determine ao setor competente o recapeamento asfáltico com urgência da Rua Esperanto no bairro Cristo Rei do trecho compreendido entre a Rua Conde de Porto Alegre até o final.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1229/2022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Solicita que o Poder Executivo determine ao setor competente o encascalhamento e passagem de rolo compressor na Rua Gregório da Fonseca no bairro Noêmia, próximo à curva do Clube Comercial.</w:t>
      </w:r>
    </w:p>
    <w:p w:rsidR="00167424" w:rsidRPr="00537C56" w:rsidRDefault="00167424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537C56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730F2A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F505A3" w:rsidRDefault="00F505A3" w:rsidP="00F505A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505A3">
        <w:rPr>
          <w:rFonts w:ascii="Arial" w:hAnsi="Arial" w:cs="Arial"/>
          <w:sz w:val="24"/>
          <w:szCs w:val="24"/>
        </w:rPr>
        <w:t>eferente ao Sistema de vídeo monitoramento municipal.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05A3" w:rsidRDefault="00F505A3" w:rsidP="00F505A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5A3">
        <w:rPr>
          <w:rFonts w:ascii="Arial" w:hAnsi="Arial" w:cs="Arial"/>
          <w:sz w:val="24"/>
          <w:szCs w:val="24"/>
        </w:rPr>
        <w:t>Se existe algum tipo de apontamento do Tribunal de Contas do Estado (TCE) para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o Poder Executivo Municipal na gestão atual.</w:t>
      </w:r>
    </w:p>
    <w:p w:rsidR="00F505A3" w:rsidRPr="00F505A3" w:rsidRDefault="00F505A3" w:rsidP="00F505A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5A3">
        <w:rPr>
          <w:rFonts w:ascii="Arial" w:hAnsi="Arial" w:cs="Arial"/>
          <w:sz w:val="24"/>
          <w:szCs w:val="24"/>
        </w:rPr>
        <w:t xml:space="preserve">Referente </w:t>
      </w:r>
      <w:proofErr w:type="gramStart"/>
      <w:r w:rsidRPr="00F505A3">
        <w:rPr>
          <w:rFonts w:ascii="Arial" w:hAnsi="Arial" w:cs="Arial"/>
          <w:sz w:val="24"/>
          <w:szCs w:val="24"/>
        </w:rPr>
        <w:t>a</w:t>
      </w:r>
      <w:proofErr w:type="gramEnd"/>
      <w:r w:rsidRPr="00F505A3">
        <w:rPr>
          <w:rFonts w:ascii="Arial" w:hAnsi="Arial" w:cs="Arial"/>
          <w:sz w:val="24"/>
          <w:szCs w:val="24"/>
        </w:rPr>
        <w:t xml:space="preserve"> execução das Emendas Impositivas Individuais, números 8/2020, 6/2020, 5/2020, 7/2020 e 9/2020, e das Emendas Impositivas de Bancadas 1/2020 e 2/2020,</w:t>
      </w:r>
      <w:r>
        <w:rPr>
          <w:rFonts w:ascii="Arial" w:hAnsi="Arial" w:cs="Arial"/>
          <w:sz w:val="24"/>
          <w:szCs w:val="24"/>
        </w:rPr>
        <w:t xml:space="preserve"> </w:t>
      </w:r>
      <w:r w:rsidRPr="00F505A3">
        <w:rPr>
          <w:rFonts w:ascii="Arial" w:hAnsi="Arial" w:cs="Arial"/>
          <w:sz w:val="24"/>
          <w:szCs w:val="24"/>
        </w:rPr>
        <w:t>que seriam executadas no ano de 2021.</w:t>
      </w:r>
    </w:p>
    <w:p w:rsidR="0065474C" w:rsidRP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7DA3" w:rsidRPr="00537C56" w:rsidRDefault="00A846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1208/2022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à</w:t>
      </w:r>
      <w:r w:rsidRPr="00510588">
        <w:rPr>
          <w:rFonts w:ascii="Arial" w:hAnsi="Arial" w:cs="Arial"/>
          <w:sz w:val="24"/>
          <w:szCs w:val="24"/>
        </w:rPr>
        <w:t xml:space="preserve"> Secretaria Municipal do Meio Ambiente</w:t>
      </w:r>
      <w:r>
        <w:rPr>
          <w:rFonts w:ascii="Arial" w:hAnsi="Arial" w:cs="Arial"/>
          <w:sz w:val="24"/>
          <w:szCs w:val="24"/>
        </w:rPr>
        <w:t xml:space="preserve"> que</w:t>
      </w:r>
      <w:r w:rsidRPr="00510588">
        <w:rPr>
          <w:rFonts w:ascii="Arial" w:hAnsi="Arial" w:cs="Arial"/>
          <w:sz w:val="24"/>
          <w:szCs w:val="24"/>
        </w:rPr>
        <w:t xml:space="preserve"> faça uma poda na árvore frutífera, ou (solicite ao proprietário do terreno que execute a poda), na Rua Ramiro Barcelos após o número 1585 no Bairro Barcelos.</w:t>
      </w:r>
    </w:p>
    <w:p w:rsidR="0020078D" w:rsidRPr="00537C56" w:rsidRDefault="0020078D" w:rsidP="006A21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--------------------------</w:t>
      </w:r>
    </w:p>
    <w:p w:rsidR="00C57636" w:rsidRPr="0065474C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65474C" w:rsidRDefault="00F250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Indicação </w:t>
      </w:r>
      <w:r w:rsidRPr="00537C56">
        <w:rPr>
          <w:rFonts w:ascii="TimesNewRomanPSMT" w:hAnsi="TimesNewRomanPSMT" w:cs="TimesNewRomanPSMT"/>
          <w:b/>
          <w:sz w:val="24"/>
          <w:szCs w:val="24"/>
        </w:rPr>
        <w:t xml:space="preserve">à Secretaria Municipal </w:t>
      </w:r>
      <w:r w:rsidR="0065474C" w:rsidRPr="0065474C">
        <w:rPr>
          <w:rFonts w:ascii="TimesNewRomanPSMT" w:hAnsi="TimesNewRomanPSMT" w:cs="TimesNewRomanPSMT"/>
          <w:b/>
          <w:sz w:val="24"/>
          <w:szCs w:val="24"/>
        </w:rPr>
        <w:t xml:space="preserve">Secretaria Municipal </w:t>
      </w:r>
      <w:r w:rsidR="00F505A3">
        <w:rPr>
          <w:rFonts w:ascii="TimesNewRomanPSMT" w:hAnsi="TimesNewRomanPSMT" w:cs="TimesNewRomanPSMT"/>
          <w:b/>
          <w:sz w:val="24"/>
          <w:szCs w:val="24"/>
        </w:rPr>
        <w:t xml:space="preserve">de Obras – Setor de trânsito </w:t>
      </w:r>
    </w:p>
    <w:p w:rsidR="00304782" w:rsidRPr="00F505A3" w:rsidRDefault="00F505A3" w:rsidP="00F505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5A3">
        <w:rPr>
          <w:rFonts w:ascii="TimesNewRomanPSMT" w:hAnsi="TimesNewRomanPSMT" w:cs="TimesNewRomanPSMT"/>
          <w:sz w:val="24"/>
          <w:szCs w:val="24"/>
        </w:rPr>
        <w:t>Realize estudo para colocação de faixa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505A3">
        <w:rPr>
          <w:rFonts w:ascii="TimesNewRomanPSMT" w:hAnsi="TimesNewRomanPSMT" w:cs="TimesNewRomanPSMT"/>
          <w:sz w:val="24"/>
          <w:szCs w:val="24"/>
        </w:rPr>
        <w:t xml:space="preserve">elevada na Avenida Brasil antes da Rua </w:t>
      </w:r>
      <w:proofErr w:type="gramStart"/>
      <w:r w:rsidRPr="00F505A3">
        <w:rPr>
          <w:rFonts w:ascii="TimesNewRomanPSMT" w:hAnsi="TimesNewRomanPSMT" w:cs="TimesNewRomanPSMT"/>
          <w:sz w:val="24"/>
          <w:szCs w:val="24"/>
        </w:rPr>
        <w:t>Cândida Fortes</w:t>
      </w:r>
      <w:proofErr w:type="gramEnd"/>
      <w:r w:rsidRPr="00F505A3">
        <w:rPr>
          <w:rFonts w:ascii="TimesNewRomanPSMT" w:hAnsi="TimesNewRomanPSMT" w:cs="TimesNewRomanPSMT"/>
          <w:sz w:val="24"/>
          <w:szCs w:val="24"/>
        </w:rPr>
        <w:t xml:space="preserve"> Brandão no bairro Marina.</w:t>
      </w:r>
    </w:p>
    <w:p w:rsidR="0075088F" w:rsidRDefault="0075088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88F" w:rsidRDefault="0075088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Indicação </w:t>
      </w:r>
      <w:r w:rsidRPr="00537C56">
        <w:rPr>
          <w:rFonts w:ascii="TimesNewRomanPSMT" w:hAnsi="TimesNewRomanPSMT" w:cs="TimesNewRomanPSMT"/>
          <w:b/>
          <w:sz w:val="24"/>
          <w:szCs w:val="24"/>
        </w:rPr>
        <w:t xml:space="preserve">à Secretaria Municipal </w:t>
      </w:r>
      <w:r w:rsidRPr="0065474C">
        <w:rPr>
          <w:rFonts w:ascii="TimesNewRomanPSMT" w:hAnsi="TimesNewRomanPSMT" w:cs="TimesNewRomanPSMT"/>
          <w:b/>
          <w:sz w:val="24"/>
          <w:szCs w:val="24"/>
        </w:rPr>
        <w:t>Secretaria Municipal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de Interior</w:t>
      </w:r>
    </w:p>
    <w:p w:rsidR="0075088F" w:rsidRDefault="0075088F" w:rsidP="006A21D7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5088F">
        <w:rPr>
          <w:rFonts w:ascii="TimesNewRomanPSMT" w:hAnsi="TimesNewRomanPSMT" w:cs="TimesNewRomanPSMT"/>
          <w:sz w:val="24"/>
          <w:szCs w:val="24"/>
        </w:rPr>
        <w:t>Para que faça corte de vegetação lateral e alargamento do corredor após a entrada do lixão em direção à BR 153.</w:t>
      </w:r>
    </w:p>
    <w:p w:rsidR="0065474C" w:rsidRPr="0075088F" w:rsidRDefault="0075088F" w:rsidP="006A21D7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5088F">
        <w:rPr>
          <w:rFonts w:ascii="TimesNewRomanPSMT" w:hAnsi="TimesNewRomanPSMT" w:cs="TimesNewRomanPSMT"/>
          <w:b/>
          <w:sz w:val="24"/>
          <w:szCs w:val="24"/>
        </w:rPr>
        <w:lastRenderedPageBreak/>
        <w:t>R</w:t>
      </w:r>
      <w:r w:rsidR="0065474C" w:rsidRPr="0075088F">
        <w:rPr>
          <w:rFonts w:ascii="Arial" w:hAnsi="Arial" w:cs="Arial"/>
          <w:b/>
          <w:sz w:val="24"/>
          <w:szCs w:val="24"/>
        </w:rPr>
        <w:t>EQUERIMENTO</w:t>
      </w:r>
    </w:p>
    <w:p w:rsidR="00F505A3" w:rsidRPr="00F505A3" w:rsidRDefault="00F505A3" w:rsidP="00F505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505A3">
        <w:rPr>
          <w:rFonts w:ascii="TimesNewRomanPSMT" w:hAnsi="TimesNewRomanPSMT" w:cs="TimesNewRomanPSMT"/>
          <w:b/>
          <w:sz w:val="24"/>
          <w:szCs w:val="24"/>
        </w:rPr>
        <w:t xml:space="preserve">Nº 424/2022 </w:t>
      </w:r>
    </w:p>
    <w:p w:rsidR="003B3A91" w:rsidRDefault="00F505A3" w:rsidP="00F505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Ao DNIT para que o mesmo faça pintura para sinalizar os quebra-molas na Avenida Marcelo Gama entre o trevo do Comercial e a Rua Alarico Ribeiro.</w:t>
      </w:r>
    </w:p>
    <w:p w:rsidR="00F505A3" w:rsidRPr="0065474C" w:rsidRDefault="00F505A3" w:rsidP="00F50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2D3E" w:rsidRPr="00537C56" w:rsidRDefault="00F250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</w:t>
      </w:r>
    </w:p>
    <w:p w:rsidR="003C6DCC" w:rsidRPr="00537C56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Vereadora Adriana Palladino</w:t>
      </w:r>
    </w:p>
    <w:p w:rsidR="00F42F03" w:rsidRPr="00537C56" w:rsidRDefault="0075088F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75088F" w:rsidRPr="0075088F" w:rsidRDefault="0075088F" w:rsidP="007508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088F">
        <w:rPr>
          <w:rFonts w:ascii="Arial" w:hAnsi="Arial" w:cs="Arial"/>
          <w:b/>
          <w:sz w:val="24"/>
          <w:szCs w:val="24"/>
        </w:rPr>
        <w:t xml:space="preserve">Nº 406/2022 </w:t>
      </w:r>
    </w:p>
    <w:p w:rsidR="002907A2" w:rsidRPr="0075088F" w:rsidRDefault="0075088F" w:rsidP="007508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5088F">
        <w:rPr>
          <w:rFonts w:ascii="Arial" w:hAnsi="Arial" w:cs="Arial"/>
          <w:sz w:val="24"/>
          <w:szCs w:val="24"/>
        </w:rPr>
        <w:t>Requerimento de urgência, votação do Projeto de Lei nº 59/2022, que Autoriza o Poder Executivo a Conceder Subvenções Sociais.</w:t>
      </w:r>
    </w:p>
    <w:p w:rsidR="00725046" w:rsidRPr="00537C56" w:rsidRDefault="00725046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</w:t>
      </w:r>
      <w:r w:rsidR="002907A2" w:rsidRPr="00537C56">
        <w:rPr>
          <w:rFonts w:ascii="Arial" w:hAnsi="Arial" w:cs="Arial"/>
          <w:b/>
          <w:sz w:val="24"/>
          <w:szCs w:val="24"/>
        </w:rPr>
        <w:t>----</w:t>
      </w:r>
    </w:p>
    <w:p w:rsidR="00B925C3" w:rsidRPr="00537C56" w:rsidRDefault="00993DAB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Ronaldo Trojahn</w:t>
      </w:r>
    </w:p>
    <w:p w:rsidR="0075088F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088F">
        <w:rPr>
          <w:rFonts w:ascii="Arial" w:hAnsi="Arial" w:cs="Arial"/>
          <w:b/>
          <w:sz w:val="24"/>
          <w:szCs w:val="24"/>
        </w:rPr>
        <w:t xml:space="preserve">PROPOSTA DE EMENDA À LEI ORGÂNICA DO MUNICÍPIO Nº 2/2022 </w:t>
      </w:r>
    </w:p>
    <w:p w:rsidR="004E2175" w:rsidRPr="0075088F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88F">
        <w:rPr>
          <w:rFonts w:ascii="Arial" w:hAnsi="Arial" w:cs="Arial"/>
          <w:sz w:val="24"/>
          <w:szCs w:val="24"/>
        </w:rPr>
        <w:t>Acrescenta o parágrafo § 21 ao artigo 103 da Lei Orgânica do</w:t>
      </w:r>
      <w:r>
        <w:rPr>
          <w:rFonts w:ascii="Arial" w:hAnsi="Arial" w:cs="Arial"/>
          <w:sz w:val="24"/>
          <w:szCs w:val="24"/>
        </w:rPr>
        <w:t xml:space="preserve"> </w:t>
      </w:r>
      <w:r w:rsidRPr="0075088F">
        <w:rPr>
          <w:rFonts w:ascii="Arial" w:hAnsi="Arial" w:cs="Arial"/>
          <w:sz w:val="24"/>
          <w:szCs w:val="24"/>
        </w:rPr>
        <w:t>Município de Cachoeira do Sul.</w:t>
      </w:r>
    </w:p>
    <w:p w:rsidR="004E2175" w:rsidRPr="00537C56" w:rsidRDefault="004E2175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25C3" w:rsidRPr="00537C56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</w:t>
      </w:r>
    </w:p>
    <w:p w:rsidR="004E2175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75088F" w:rsidRPr="0075088F" w:rsidRDefault="0075088F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à Secretaria Municipal de Obras</w:t>
      </w:r>
    </w:p>
    <w:p w:rsidR="0075088F" w:rsidRPr="0075088F" w:rsidRDefault="0075088F" w:rsidP="0075088F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5088F">
        <w:rPr>
          <w:rFonts w:ascii="Arial" w:hAnsi="Arial" w:cs="Arial"/>
          <w:sz w:val="24"/>
          <w:szCs w:val="24"/>
        </w:rPr>
        <w:t>Que realize a canalização do esgoto no final da Travessa Piquiri no Bairro Otaviano.</w:t>
      </w:r>
    </w:p>
    <w:p w:rsidR="0075088F" w:rsidRPr="0075088F" w:rsidRDefault="0075088F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D13C8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75088F" w:rsidRPr="006872D6" w:rsidRDefault="0075088F" w:rsidP="007508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1214/2022</w:t>
      </w:r>
    </w:p>
    <w:p w:rsidR="0075088F" w:rsidRPr="006872D6" w:rsidRDefault="0075088F" w:rsidP="007508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Solicita à S</w:t>
      </w:r>
      <w:r>
        <w:rPr>
          <w:rFonts w:ascii="Arial" w:hAnsi="Arial" w:cs="Arial"/>
          <w:sz w:val="24"/>
          <w:szCs w:val="24"/>
        </w:rPr>
        <w:t xml:space="preserve">ecretaria </w:t>
      </w:r>
      <w:r w:rsidRPr="006872D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unicipal de </w:t>
      </w:r>
      <w:r w:rsidRPr="006872D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bras</w:t>
      </w:r>
      <w:r w:rsidRPr="006872D6">
        <w:rPr>
          <w:rFonts w:ascii="Arial" w:hAnsi="Arial" w:cs="Arial"/>
          <w:sz w:val="24"/>
          <w:szCs w:val="24"/>
        </w:rPr>
        <w:t xml:space="preserve"> que realize a substituição da lâmpada de iluminação pública queimada, do poste localizado na Rua Botucaraí em frente ao número 666, no Bairro Quinta da Boa Vista.</w:t>
      </w:r>
    </w:p>
    <w:p w:rsidR="0075088F" w:rsidRPr="006872D6" w:rsidRDefault="0075088F" w:rsidP="007508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1213/2022</w:t>
      </w:r>
    </w:p>
    <w:p w:rsidR="0075088F" w:rsidRPr="006872D6" w:rsidRDefault="0075088F" w:rsidP="0075088F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Solicita à S</w:t>
      </w:r>
      <w:r>
        <w:rPr>
          <w:rFonts w:ascii="Arial" w:hAnsi="Arial" w:cs="Arial"/>
          <w:sz w:val="24"/>
          <w:szCs w:val="24"/>
        </w:rPr>
        <w:t xml:space="preserve">ecretaria </w:t>
      </w:r>
      <w:r w:rsidRPr="006872D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unicipal de </w:t>
      </w:r>
      <w:r w:rsidRPr="006872D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bras</w:t>
      </w:r>
      <w:r w:rsidRPr="006872D6">
        <w:rPr>
          <w:rFonts w:ascii="Arial" w:hAnsi="Arial" w:cs="Arial"/>
          <w:sz w:val="24"/>
          <w:szCs w:val="24"/>
        </w:rPr>
        <w:t xml:space="preserve"> que providencie o patrolamento da Travessa Piquir</w:t>
      </w:r>
      <w:r>
        <w:rPr>
          <w:rFonts w:ascii="Arial" w:hAnsi="Arial" w:cs="Arial"/>
          <w:sz w:val="24"/>
          <w:szCs w:val="24"/>
        </w:rPr>
        <w:t>i</w:t>
      </w:r>
      <w:r w:rsidRPr="006872D6">
        <w:rPr>
          <w:rFonts w:ascii="Arial" w:hAnsi="Arial" w:cs="Arial"/>
          <w:sz w:val="24"/>
          <w:szCs w:val="24"/>
        </w:rPr>
        <w:t>, no Bairro Otaviano.</w:t>
      </w:r>
      <w:r w:rsidRPr="006872D6">
        <w:rPr>
          <w:rFonts w:ascii="Arial" w:hAnsi="Arial" w:cs="Arial"/>
          <w:color w:val="1607D7"/>
          <w:sz w:val="24"/>
          <w:szCs w:val="24"/>
        </w:rPr>
        <w:t xml:space="preserve"> </w:t>
      </w:r>
    </w:p>
    <w:p w:rsidR="001D13C8" w:rsidRPr="00537C56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776B12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à Secretaria Municipal </w:t>
      </w:r>
      <w:r w:rsidR="0075088F">
        <w:rPr>
          <w:rFonts w:ascii="Arial" w:hAnsi="Arial" w:cs="Arial"/>
          <w:b/>
          <w:sz w:val="24"/>
          <w:szCs w:val="24"/>
        </w:rPr>
        <w:t>da Fazenda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05D75" w:rsidRPr="0075088F" w:rsidRDefault="0075088F" w:rsidP="0075088F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088F">
        <w:rPr>
          <w:rFonts w:ascii="Arial" w:hAnsi="Arial" w:cs="Arial"/>
          <w:sz w:val="24"/>
          <w:szCs w:val="24"/>
        </w:rPr>
        <w:t>Sobre o porquê a Secretaria da Fazenda não está dando prosseguimento à requisição 735 para a contratação de serviço médico terceirizado para as unidades básicas de saúde?</w:t>
      </w:r>
    </w:p>
    <w:p w:rsidR="0075088F" w:rsidRDefault="0075088F" w:rsidP="0075088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88F" w:rsidRPr="0075088F" w:rsidRDefault="0075088F" w:rsidP="0075088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238" w:rsidRDefault="0075088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Pr="00776B12">
        <w:rPr>
          <w:rFonts w:ascii="Arial" w:hAnsi="Arial" w:cs="Arial"/>
          <w:b/>
          <w:sz w:val="24"/>
          <w:szCs w:val="24"/>
        </w:rPr>
        <w:t xml:space="preserve">à Secretaria Municipal de </w:t>
      </w:r>
      <w:r>
        <w:rPr>
          <w:rFonts w:ascii="Arial" w:hAnsi="Arial" w:cs="Arial"/>
          <w:b/>
          <w:sz w:val="24"/>
          <w:szCs w:val="24"/>
        </w:rPr>
        <w:t>Saúde</w:t>
      </w:r>
    </w:p>
    <w:p w:rsidR="0075088F" w:rsidRDefault="0075088F" w:rsidP="0075088F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88F">
        <w:rPr>
          <w:rFonts w:ascii="Arial" w:hAnsi="Arial" w:cs="Arial"/>
          <w:sz w:val="24"/>
          <w:szCs w:val="24"/>
        </w:rPr>
        <w:lastRenderedPageBreak/>
        <w:t>No momento que estes veículos citados na resposta ao pedido de informações 173 foram cedidos a outras secretarias, o combustível está sendo pago por qual secretaria uma vez que o cartão de abastecimento é vinculado à secretaria que pertence o veículo.</w:t>
      </w:r>
    </w:p>
    <w:p w:rsidR="00E63603" w:rsidRPr="00E63603" w:rsidRDefault="00E63603" w:rsidP="00E63603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603">
        <w:rPr>
          <w:rFonts w:ascii="Arial" w:hAnsi="Arial" w:cs="Arial"/>
          <w:sz w:val="24"/>
          <w:szCs w:val="24"/>
        </w:rPr>
        <w:t>Como ficarão as coletas de exames do DVS e coletas dos exames de tuberculose se o Laboratório Municipal realmente fechar</w:t>
      </w:r>
      <w:r>
        <w:rPr>
          <w:rFonts w:ascii="Arial" w:hAnsi="Arial" w:cs="Arial"/>
          <w:sz w:val="24"/>
          <w:szCs w:val="24"/>
        </w:rPr>
        <w:t xml:space="preserve"> </w:t>
      </w:r>
      <w:r w:rsidRPr="00E63603">
        <w:rPr>
          <w:rFonts w:ascii="Arial" w:hAnsi="Arial" w:cs="Arial"/>
          <w:sz w:val="24"/>
          <w:szCs w:val="24"/>
        </w:rPr>
        <w:t>conforme resposta dada ao pedido de informações 172/2022.</w:t>
      </w:r>
    </w:p>
    <w:p w:rsidR="0075088F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6B12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 Procuradoria Jurídica</w:t>
      </w:r>
      <w:r w:rsidR="00375E1D">
        <w:rPr>
          <w:rFonts w:ascii="Arial" w:hAnsi="Arial" w:cs="Arial"/>
          <w:b/>
          <w:sz w:val="24"/>
          <w:szCs w:val="24"/>
        </w:rPr>
        <w:t xml:space="preserve"> Municipal</w:t>
      </w:r>
    </w:p>
    <w:p w:rsidR="0075088F" w:rsidRPr="00375E1D" w:rsidRDefault="00375E1D" w:rsidP="00375E1D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5E1D">
        <w:rPr>
          <w:rFonts w:ascii="Arial" w:hAnsi="Arial" w:cs="Arial"/>
          <w:sz w:val="24"/>
          <w:szCs w:val="24"/>
        </w:rPr>
        <w:t>Se há a possibilidade do município de Cachoeira do Sul modificar o artigo 261 do Estatuto do Servidor Público Municipal no sentido de acrescentar o direito à Insalubridade aos Contratos Emergenciais conforme já foi indicado por este vereador?</w:t>
      </w:r>
    </w:p>
    <w:p w:rsidR="00776B12" w:rsidRDefault="00776B1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D75">
        <w:rPr>
          <w:rFonts w:ascii="Arial" w:hAnsi="Arial" w:cs="Arial"/>
          <w:b/>
          <w:sz w:val="24"/>
          <w:szCs w:val="24"/>
        </w:rPr>
        <w:t>REQUERIMENTO</w:t>
      </w:r>
      <w:r w:rsidRPr="00505D75">
        <w:rPr>
          <w:rFonts w:ascii="Arial" w:hAnsi="Arial" w:cs="Arial"/>
          <w:sz w:val="24"/>
          <w:szCs w:val="24"/>
        </w:rPr>
        <w:t xml:space="preserve"> 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5D75">
        <w:rPr>
          <w:rFonts w:ascii="Arial" w:hAnsi="Arial" w:cs="Arial"/>
          <w:b/>
          <w:sz w:val="24"/>
          <w:szCs w:val="24"/>
        </w:rPr>
        <w:t xml:space="preserve">Nº 386/2022 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D75">
        <w:rPr>
          <w:rFonts w:ascii="Arial" w:hAnsi="Arial" w:cs="Arial"/>
          <w:sz w:val="24"/>
          <w:szCs w:val="24"/>
        </w:rPr>
        <w:t>Solicita ao Prefeito Municipal de Cachoeira do Sul que cumpra o postulado no Art. 29, "E" - da Lei</w:t>
      </w:r>
      <w:r>
        <w:rPr>
          <w:rFonts w:ascii="Arial" w:hAnsi="Arial" w:cs="Arial"/>
          <w:sz w:val="24"/>
          <w:szCs w:val="24"/>
        </w:rPr>
        <w:t xml:space="preserve"> </w:t>
      </w:r>
      <w:r w:rsidRPr="00505D75">
        <w:rPr>
          <w:rFonts w:ascii="Arial" w:hAnsi="Arial" w:cs="Arial"/>
          <w:sz w:val="24"/>
          <w:szCs w:val="24"/>
        </w:rPr>
        <w:t>2769/94 Código Tributário do Município de Cachoeira do Sul.</w:t>
      </w:r>
    </w:p>
    <w:p w:rsidR="00E63603" w:rsidRDefault="00E63603" w:rsidP="00E63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603">
        <w:rPr>
          <w:rFonts w:ascii="Arial" w:hAnsi="Arial" w:cs="Arial"/>
          <w:b/>
          <w:sz w:val="24"/>
          <w:szCs w:val="24"/>
        </w:rPr>
        <w:t>Nº 407/2022</w:t>
      </w:r>
      <w:r w:rsidRPr="00E63603">
        <w:rPr>
          <w:rFonts w:ascii="Arial" w:hAnsi="Arial" w:cs="Arial"/>
          <w:sz w:val="24"/>
          <w:szCs w:val="24"/>
        </w:rPr>
        <w:t xml:space="preserve"> </w:t>
      </w:r>
    </w:p>
    <w:p w:rsidR="00505D75" w:rsidRPr="00537C56" w:rsidRDefault="00E63603" w:rsidP="00E63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603">
        <w:rPr>
          <w:rFonts w:ascii="Arial" w:hAnsi="Arial" w:cs="Arial"/>
          <w:sz w:val="24"/>
          <w:szCs w:val="24"/>
        </w:rPr>
        <w:t>Solicitando ao</w:t>
      </w:r>
      <w:r>
        <w:rPr>
          <w:rFonts w:ascii="Arial" w:hAnsi="Arial" w:cs="Arial"/>
          <w:sz w:val="24"/>
          <w:szCs w:val="24"/>
        </w:rPr>
        <w:t xml:space="preserve"> </w:t>
      </w:r>
      <w:r w:rsidRPr="00E63603">
        <w:rPr>
          <w:rFonts w:ascii="Arial" w:hAnsi="Arial" w:cs="Arial"/>
          <w:sz w:val="24"/>
          <w:szCs w:val="24"/>
        </w:rPr>
        <w:t>Executivo Municipal que promova as adequações legislativas necessárias para implantação e</w:t>
      </w:r>
      <w:r>
        <w:rPr>
          <w:rFonts w:ascii="Arial" w:hAnsi="Arial" w:cs="Arial"/>
          <w:sz w:val="24"/>
          <w:szCs w:val="24"/>
        </w:rPr>
        <w:t xml:space="preserve"> </w:t>
      </w:r>
      <w:r w:rsidRPr="00E63603">
        <w:rPr>
          <w:rFonts w:ascii="Arial" w:hAnsi="Arial" w:cs="Arial"/>
          <w:sz w:val="24"/>
          <w:szCs w:val="24"/>
        </w:rPr>
        <w:t>adequação dos valores para instituir o piso salarial nacional do Enfermeiro, do Técnico de</w:t>
      </w:r>
      <w:r>
        <w:rPr>
          <w:rFonts w:ascii="Arial" w:hAnsi="Arial" w:cs="Arial"/>
          <w:sz w:val="24"/>
          <w:szCs w:val="24"/>
        </w:rPr>
        <w:t xml:space="preserve"> </w:t>
      </w:r>
      <w:r w:rsidRPr="00E63603">
        <w:rPr>
          <w:rFonts w:ascii="Arial" w:hAnsi="Arial" w:cs="Arial"/>
          <w:sz w:val="24"/>
          <w:szCs w:val="24"/>
        </w:rPr>
        <w:t xml:space="preserve">Enfermagem, do Auxiliar de Enfermagem e da Parteira conforme LEI Nº 14.434, DE </w:t>
      </w:r>
      <w:proofErr w:type="gramStart"/>
      <w:r w:rsidRPr="00E63603">
        <w:rPr>
          <w:rFonts w:ascii="Arial" w:hAnsi="Arial" w:cs="Arial"/>
          <w:sz w:val="24"/>
          <w:szCs w:val="24"/>
        </w:rPr>
        <w:t>4</w:t>
      </w:r>
      <w:proofErr w:type="gramEnd"/>
      <w:r w:rsidRPr="00E6360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E63603">
        <w:rPr>
          <w:rFonts w:ascii="Arial" w:hAnsi="Arial" w:cs="Arial"/>
          <w:sz w:val="24"/>
          <w:szCs w:val="24"/>
        </w:rPr>
        <w:t>AGOSTO DE 2022, que altera a Lei nº 7.498, de 25 de junho de 1986.</w:t>
      </w:r>
    </w:p>
    <w:p w:rsidR="00E63603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537C56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1212/2022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Solicita à Secretaria Municipal de Obras que faça uma avaliação técnica para que seja terminado o serviço de tubulação de uma sanga que fica na lateral das residências da Rua Anaides Silveira Lemos mais precisamente em frente ao número 31, bairro Augusta, junto a isto a construção de um bueiro e desobstrução da tubulação ali existente.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1210/2022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Solicita à Secretaria Municipal de Obras, setor de iluminação o pedido de revisão e troca de lâmpadas na rotatória do comercial da BR 153, mais precisamente em frente ao número 1200 na BR.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1209/2022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Solicita à Secretaria Municipal de Obras o patrolamento, encascalhamento e abaulamento da Rua Gregório da Fonseca, próximo ao número 2630, bairro Noêmia.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1207/2022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Solicita à Secretaria Municipal do Meio Ambiente a limpeza do passeio público da Rua Frankli</w:t>
      </w:r>
      <w:r>
        <w:rPr>
          <w:rFonts w:ascii="Arial" w:hAnsi="Arial" w:cs="Arial"/>
          <w:sz w:val="24"/>
          <w:szCs w:val="24"/>
        </w:rPr>
        <w:t>n Araújo, bairro Ponche Verde (</w:t>
      </w:r>
      <w:r w:rsidRPr="006872D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ateral Escola Diva Costa Fachin</w:t>
      </w:r>
      <w:r w:rsidRPr="006872D6">
        <w:rPr>
          <w:rFonts w:ascii="Arial" w:hAnsi="Arial" w:cs="Arial"/>
          <w:sz w:val="24"/>
          <w:szCs w:val="24"/>
        </w:rPr>
        <w:t>).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1206/2022</w:t>
      </w:r>
    </w:p>
    <w:p w:rsidR="00E63603" w:rsidRPr="006872D6" w:rsidRDefault="00E63603" w:rsidP="00E6360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Solicita à Secretaria Municipal de Obras o patrolamento e encascalhamento da Rua Dona Otília trecho entre as ruas Alarico Ribeiro e Aurélio Pôrto, Bairro Otaviano.</w:t>
      </w: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D664CC" w:rsidRPr="00505D75" w:rsidRDefault="0030478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05D75">
        <w:rPr>
          <w:rFonts w:ascii="Arial" w:hAnsi="Arial" w:cs="Arial"/>
          <w:b/>
          <w:color w:val="FF0000"/>
          <w:sz w:val="24"/>
          <w:szCs w:val="24"/>
        </w:rPr>
        <w:lastRenderedPageBreak/>
        <w:t>Vereador Jeremias Madeira</w:t>
      </w: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C56" w:rsidRPr="00C5763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537C56" w:rsidRDefault="00993DAB" w:rsidP="006A21D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505D75" w:rsidRPr="00505D75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E63603" w:rsidRPr="00E63603" w:rsidRDefault="00E63603" w:rsidP="00E63603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63603">
        <w:rPr>
          <w:rFonts w:ascii="Arial" w:hAnsi="Arial" w:cs="Arial"/>
          <w:sz w:val="24"/>
          <w:szCs w:val="24"/>
        </w:rPr>
        <w:t>Sobre os atendimentos do CRAS Zona Norte</w:t>
      </w:r>
      <w:r>
        <w:rPr>
          <w:rFonts w:ascii="Arial" w:hAnsi="Arial" w:cs="Arial"/>
          <w:sz w:val="24"/>
          <w:szCs w:val="24"/>
        </w:rPr>
        <w:t>.</w:t>
      </w:r>
    </w:p>
    <w:p w:rsidR="00505D75" w:rsidRPr="00E63603" w:rsidRDefault="00E63603" w:rsidP="00E63603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3603">
        <w:rPr>
          <w:rFonts w:ascii="TimesNewRomanPSMT" w:hAnsi="TimesNewRomanPSMT" w:cs="TimesNewRomanPSMT"/>
          <w:sz w:val="24"/>
          <w:szCs w:val="24"/>
        </w:rPr>
        <w:t>Sobre a criação de elementos de despesas para cumprir algumas emendas impositivas.</w:t>
      </w:r>
    </w:p>
    <w:p w:rsidR="00E63603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505D75">
        <w:rPr>
          <w:rFonts w:ascii="Arial" w:hAnsi="Arial" w:cs="Arial"/>
          <w:b/>
          <w:sz w:val="24"/>
          <w:szCs w:val="24"/>
        </w:rPr>
        <w:t>S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1219/2022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Manutenção da Rua Júlio Luís Viegas.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1218/2022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Manutenção da Rua Manoel Simões Teixeira.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1217/2022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Manutenção da Rua João Borges Fortes.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1216/2022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Pr="00510588">
        <w:rPr>
          <w:rFonts w:ascii="Arial" w:hAnsi="Arial" w:cs="Arial"/>
          <w:sz w:val="24"/>
          <w:szCs w:val="24"/>
        </w:rPr>
        <w:t>uminação pública na Estrada das Três Vendas.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1215/2022</w:t>
      </w:r>
    </w:p>
    <w:p w:rsidR="00E63603" w:rsidRDefault="00E63603" w:rsidP="00E636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588">
        <w:rPr>
          <w:rFonts w:ascii="Arial" w:hAnsi="Arial" w:cs="Arial"/>
          <w:sz w:val="24"/>
          <w:szCs w:val="24"/>
        </w:rPr>
        <w:t>Manutenção na Rua Gregório da Fonseca.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D664CC" w:rsidRPr="00537C56" w:rsidRDefault="00304782" w:rsidP="006A21D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304782" w:rsidRPr="00537C56" w:rsidRDefault="0030478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0D76">
        <w:rPr>
          <w:rFonts w:ascii="Arial" w:hAnsi="Arial" w:cs="Arial"/>
          <w:b/>
          <w:sz w:val="24"/>
          <w:szCs w:val="24"/>
        </w:rPr>
        <w:t>INDICAÇÃO à Secretária</w:t>
      </w:r>
      <w:r>
        <w:rPr>
          <w:rFonts w:ascii="Arial" w:hAnsi="Arial" w:cs="Arial"/>
          <w:b/>
          <w:sz w:val="24"/>
          <w:szCs w:val="24"/>
        </w:rPr>
        <w:t xml:space="preserve"> do Desporto</w:t>
      </w:r>
    </w:p>
    <w:p w:rsidR="00800D76" w:rsidRPr="00800D76" w:rsidRDefault="00800D76" w:rsidP="006A21D7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D76">
        <w:rPr>
          <w:rFonts w:ascii="Arial" w:hAnsi="Arial" w:cs="Arial"/>
          <w:sz w:val="24"/>
          <w:szCs w:val="24"/>
        </w:rPr>
        <w:t>Para que estude a possibilidade de colocarem os aparelhos para exercícios no campo da bica, no bairro Noêmia.</w:t>
      </w: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0D76">
        <w:rPr>
          <w:rFonts w:ascii="Arial" w:hAnsi="Arial" w:cs="Arial"/>
          <w:b/>
          <w:sz w:val="24"/>
          <w:szCs w:val="24"/>
        </w:rPr>
        <w:t>INDICAÇÃO à Secretária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00D76">
        <w:rPr>
          <w:rFonts w:ascii="Arial" w:hAnsi="Arial" w:cs="Arial"/>
          <w:b/>
          <w:sz w:val="24"/>
          <w:szCs w:val="24"/>
        </w:rPr>
        <w:t>de Obras</w:t>
      </w:r>
    </w:p>
    <w:p w:rsidR="00E63603" w:rsidRDefault="00800D76" w:rsidP="006A21D7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D76">
        <w:rPr>
          <w:rFonts w:ascii="Arial" w:hAnsi="Arial" w:cs="Arial"/>
          <w:sz w:val="24"/>
          <w:szCs w:val="24"/>
        </w:rPr>
        <w:t>Para que estude a possibilidade de colocação de quebra molas no trecho asfaltado da Rua Barão de Viamão, bairro Noêmia.</w:t>
      </w:r>
    </w:p>
    <w:p w:rsidR="00E63603" w:rsidRDefault="00E63603" w:rsidP="00E63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D76" w:rsidRPr="00E63603" w:rsidRDefault="00E63603" w:rsidP="00E63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603">
        <w:rPr>
          <w:rFonts w:ascii="Arial" w:hAnsi="Arial" w:cs="Arial"/>
          <w:b/>
          <w:sz w:val="24"/>
          <w:szCs w:val="24"/>
        </w:rPr>
        <w:t xml:space="preserve">REQUERIMENTO </w:t>
      </w:r>
    </w:p>
    <w:p w:rsidR="00E63603" w:rsidRDefault="00E63603" w:rsidP="00E636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63603">
        <w:rPr>
          <w:rFonts w:ascii="TimesNewRomanPSMT" w:hAnsi="TimesNewRomanPSMT" w:cs="TimesNewRomanPSMT"/>
          <w:b/>
          <w:sz w:val="24"/>
          <w:szCs w:val="24"/>
        </w:rPr>
        <w:t>Nº 408/2022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E63603" w:rsidRDefault="00E63603" w:rsidP="00E636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63603">
        <w:rPr>
          <w:rFonts w:ascii="TimesNewRomanPSMT" w:hAnsi="TimesNewRomanPSMT" w:cs="TimesNewRomanPSMT"/>
          <w:b/>
          <w:sz w:val="24"/>
          <w:szCs w:val="24"/>
        </w:rPr>
        <w:t>PROJETO DE LEI ORDINÁRIA Nº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60/2022</w:t>
      </w:r>
    </w:p>
    <w:p w:rsidR="00E63603" w:rsidRDefault="00E63603" w:rsidP="00E636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Requerer que o projeto de Lei Ordinária nº 60/2022, de autoria do Poder Executivo, que "Autoriza o Poder Executivo a Conceder Subvenção Social à Associação dos Componentes da Banda Marcial Gonçalvense - ACOBANG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, seja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apreciado e votado em regime de urgência na próxima Sessão Ordinária do dia 15 de Agosto do corrente ano.”</w:t>
      </w: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8EC" w:rsidRPr="00537C56" w:rsidRDefault="000748EC" w:rsidP="006A21D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0748EC" w:rsidRPr="00537C56" w:rsidRDefault="00304782" w:rsidP="006A21D7">
      <w:pPr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Dudu Moyses</w:t>
      </w:r>
    </w:p>
    <w:p w:rsidR="00E63603" w:rsidRDefault="00E63603" w:rsidP="00E63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3603">
        <w:rPr>
          <w:rFonts w:ascii="Arial" w:hAnsi="Arial" w:cs="Arial"/>
          <w:b/>
          <w:sz w:val="24"/>
          <w:szCs w:val="24"/>
        </w:rPr>
        <w:lastRenderedPageBreak/>
        <w:t xml:space="preserve">Indicação </w:t>
      </w:r>
      <w:r>
        <w:rPr>
          <w:rFonts w:ascii="Arial" w:hAnsi="Arial" w:cs="Arial"/>
          <w:b/>
          <w:sz w:val="24"/>
          <w:szCs w:val="24"/>
        </w:rPr>
        <w:t xml:space="preserve">à </w:t>
      </w:r>
      <w:r w:rsidRPr="00E63603">
        <w:rPr>
          <w:rFonts w:ascii="Arial" w:hAnsi="Arial" w:cs="Arial"/>
          <w:b/>
          <w:sz w:val="24"/>
          <w:szCs w:val="24"/>
        </w:rPr>
        <w:t xml:space="preserve">Secretaria Municipal do Meio Ambiente </w:t>
      </w:r>
    </w:p>
    <w:p w:rsidR="00E63603" w:rsidRPr="008333B3" w:rsidRDefault="00E63603" w:rsidP="008333B3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33B3">
        <w:rPr>
          <w:rFonts w:ascii="Arial" w:hAnsi="Arial" w:cs="Arial"/>
          <w:sz w:val="24"/>
          <w:szCs w:val="24"/>
        </w:rPr>
        <w:t>Que faça um estudo sobre a possibilidade da colocação de um maior número de contêineres de lixo na Avenida Marcelo Gama</w:t>
      </w:r>
      <w:r w:rsidRPr="008333B3">
        <w:rPr>
          <w:rFonts w:ascii="Arial" w:hAnsi="Arial" w:cs="Arial"/>
          <w:b/>
          <w:sz w:val="24"/>
          <w:szCs w:val="24"/>
        </w:rPr>
        <w:t>.</w:t>
      </w:r>
    </w:p>
    <w:p w:rsidR="00E63603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8EC" w:rsidRPr="00537C56" w:rsidRDefault="000748E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PEDIDOS DE PROVIDÊNCIA</w:t>
      </w:r>
    </w:p>
    <w:p w:rsidR="008333B3" w:rsidRPr="006872D6" w:rsidRDefault="008333B3" w:rsidP="008333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2D6">
        <w:rPr>
          <w:rFonts w:ascii="Arial" w:hAnsi="Arial" w:cs="Arial"/>
          <w:b/>
          <w:sz w:val="24"/>
          <w:szCs w:val="24"/>
        </w:rPr>
        <w:t>Nº 1211/2022</w:t>
      </w:r>
    </w:p>
    <w:p w:rsidR="008333B3" w:rsidRPr="006872D6" w:rsidRDefault="008333B3" w:rsidP="008333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2D6">
        <w:rPr>
          <w:rFonts w:ascii="Arial" w:hAnsi="Arial" w:cs="Arial"/>
          <w:sz w:val="24"/>
          <w:szCs w:val="24"/>
        </w:rPr>
        <w:t>Patrolamento e encascalhamento da Rua Julio Luis Viegas, ponto de referencia o número 135.</w:t>
      </w:r>
    </w:p>
    <w:bookmarkEnd w:id="0"/>
    <w:p w:rsidR="000748EC" w:rsidRPr="00800D76" w:rsidRDefault="000748EC" w:rsidP="008333B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748EC" w:rsidRPr="00800D76" w:rsidSect="00BD2B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B3" w:rsidRDefault="008333B3" w:rsidP="00FD7602">
      <w:pPr>
        <w:spacing w:after="0" w:line="240" w:lineRule="auto"/>
      </w:pPr>
      <w:r>
        <w:separator/>
      </w:r>
    </w:p>
  </w:endnote>
  <w:endnote w:type="continuationSeparator" w:id="0">
    <w:p w:rsidR="008333B3" w:rsidRDefault="008333B3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B3" w:rsidRDefault="008333B3" w:rsidP="00FD7602">
      <w:pPr>
        <w:spacing w:after="0" w:line="240" w:lineRule="auto"/>
      </w:pPr>
      <w:r>
        <w:separator/>
      </w:r>
    </w:p>
  </w:footnote>
  <w:footnote w:type="continuationSeparator" w:id="0">
    <w:p w:rsidR="008333B3" w:rsidRDefault="008333B3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AFA"/>
    <w:multiLevelType w:val="hybridMultilevel"/>
    <w:tmpl w:val="3C68C3F4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6B9F"/>
    <w:multiLevelType w:val="hybridMultilevel"/>
    <w:tmpl w:val="E4D452F0"/>
    <w:lvl w:ilvl="0" w:tplc="3090723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5CE3"/>
    <w:multiLevelType w:val="hybridMultilevel"/>
    <w:tmpl w:val="B24A790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10F1"/>
    <w:multiLevelType w:val="hybridMultilevel"/>
    <w:tmpl w:val="9DD2F614"/>
    <w:lvl w:ilvl="0" w:tplc="86D2C1BA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19E9"/>
    <w:multiLevelType w:val="hybridMultilevel"/>
    <w:tmpl w:val="1012F91A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A504E"/>
    <w:multiLevelType w:val="hybridMultilevel"/>
    <w:tmpl w:val="FB48A154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31076"/>
    <w:multiLevelType w:val="hybridMultilevel"/>
    <w:tmpl w:val="87B2539A"/>
    <w:lvl w:ilvl="0" w:tplc="A71C70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36571"/>
    <w:multiLevelType w:val="hybridMultilevel"/>
    <w:tmpl w:val="768C5BC2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D5555"/>
    <w:multiLevelType w:val="hybridMultilevel"/>
    <w:tmpl w:val="5262D2F6"/>
    <w:lvl w:ilvl="0" w:tplc="06646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7749B"/>
    <w:multiLevelType w:val="hybridMultilevel"/>
    <w:tmpl w:val="9068886A"/>
    <w:lvl w:ilvl="0" w:tplc="316C8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75E93"/>
    <w:multiLevelType w:val="hybridMultilevel"/>
    <w:tmpl w:val="24648A28"/>
    <w:lvl w:ilvl="0" w:tplc="1E96C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C3E14"/>
    <w:multiLevelType w:val="hybridMultilevel"/>
    <w:tmpl w:val="BD980BA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F5F9D"/>
    <w:multiLevelType w:val="hybridMultilevel"/>
    <w:tmpl w:val="67800992"/>
    <w:lvl w:ilvl="0" w:tplc="90A47E8C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E42A4"/>
    <w:multiLevelType w:val="hybridMultilevel"/>
    <w:tmpl w:val="43FEF52C"/>
    <w:lvl w:ilvl="0" w:tplc="7C565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13FC0"/>
    <w:multiLevelType w:val="hybridMultilevel"/>
    <w:tmpl w:val="0F404DD2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817FC"/>
    <w:multiLevelType w:val="hybridMultilevel"/>
    <w:tmpl w:val="656AF8F6"/>
    <w:lvl w:ilvl="0" w:tplc="CE24E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55628"/>
    <w:multiLevelType w:val="hybridMultilevel"/>
    <w:tmpl w:val="C43E2392"/>
    <w:lvl w:ilvl="0" w:tplc="E67A72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A6504"/>
    <w:multiLevelType w:val="hybridMultilevel"/>
    <w:tmpl w:val="970E8E2A"/>
    <w:lvl w:ilvl="0" w:tplc="B5D6454A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85DFF"/>
    <w:multiLevelType w:val="hybridMultilevel"/>
    <w:tmpl w:val="E55804E4"/>
    <w:lvl w:ilvl="0" w:tplc="9FDE9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34284"/>
    <w:multiLevelType w:val="hybridMultilevel"/>
    <w:tmpl w:val="C338BB82"/>
    <w:lvl w:ilvl="0" w:tplc="03FAD6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A29A8"/>
    <w:multiLevelType w:val="hybridMultilevel"/>
    <w:tmpl w:val="6B46D826"/>
    <w:lvl w:ilvl="0" w:tplc="0E345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D10DA"/>
    <w:multiLevelType w:val="hybridMultilevel"/>
    <w:tmpl w:val="1EE0B8A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778B1"/>
    <w:multiLevelType w:val="hybridMultilevel"/>
    <w:tmpl w:val="2EC4877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61AE3"/>
    <w:multiLevelType w:val="hybridMultilevel"/>
    <w:tmpl w:val="19C87E6C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B6561"/>
    <w:multiLevelType w:val="hybridMultilevel"/>
    <w:tmpl w:val="AC500DE0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F15C8"/>
    <w:multiLevelType w:val="hybridMultilevel"/>
    <w:tmpl w:val="DCCC044C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55893"/>
    <w:multiLevelType w:val="hybridMultilevel"/>
    <w:tmpl w:val="9732F6F8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63797"/>
    <w:multiLevelType w:val="hybridMultilevel"/>
    <w:tmpl w:val="E46EE8FE"/>
    <w:lvl w:ilvl="0" w:tplc="30907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A42D9"/>
    <w:multiLevelType w:val="hybridMultilevel"/>
    <w:tmpl w:val="2610AF6A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B43A9"/>
    <w:multiLevelType w:val="hybridMultilevel"/>
    <w:tmpl w:val="B6A686F4"/>
    <w:lvl w:ilvl="0" w:tplc="4280B538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21"/>
  </w:num>
  <w:num w:numId="5">
    <w:abstractNumId w:val="5"/>
  </w:num>
  <w:num w:numId="6">
    <w:abstractNumId w:val="23"/>
  </w:num>
  <w:num w:numId="7">
    <w:abstractNumId w:val="24"/>
  </w:num>
  <w:num w:numId="8">
    <w:abstractNumId w:val="14"/>
  </w:num>
  <w:num w:numId="9">
    <w:abstractNumId w:val="22"/>
  </w:num>
  <w:num w:numId="10">
    <w:abstractNumId w:val="19"/>
  </w:num>
  <w:num w:numId="11">
    <w:abstractNumId w:val="26"/>
  </w:num>
  <w:num w:numId="12">
    <w:abstractNumId w:val="25"/>
  </w:num>
  <w:num w:numId="13">
    <w:abstractNumId w:val="3"/>
  </w:num>
  <w:num w:numId="14">
    <w:abstractNumId w:val="28"/>
  </w:num>
  <w:num w:numId="15">
    <w:abstractNumId w:val="12"/>
  </w:num>
  <w:num w:numId="16">
    <w:abstractNumId w:val="2"/>
  </w:num>
  <w:num w:numId="17">
    <w:abstractNumId w:val="11"/>
  </w:num>
  <w:num w:numId="18">
    <w:abstractNumId w:val="0"/>
  </w:num>
  <w:num w:numId="19">
    <w:abstractNumId w:val="29"/>
  </w:num>
  <w:num w:numId="20">
    <w:abstractNumId w:val="7"/>
  </w:num>
  <w:num w:numId="21">
    <w:abstractNumId w:val="4"/>
  </w:num>
  <w:num w:numId="22">
    <w:abstractNumId w:val="15"/>
  </w:num>
  <w:num w:numId="23">
    <w:abstractNumId w:val="16"/>
  </w:num>
  <w:num w:numId="24">
    <w:abstractNumId w:val="9"/>
  </w:num>
  <w:num w:numId="25">
    <w:abstractNumId w:val="8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49B7"/>
    <w:rsid w:val="000748EC"/>
    <w:rsid w:val="000C5A9F"/>
    <w:rsid w:val="000D44DB"/>
    <w:rsid w:val="000E1108"/>
    <w:rsid w:val="00100445"/>
    <w:rsid w:val="00112662"/>
    <w:rsid w:val="00121FCA"/>
    <w:rsid w:val="00151CED"/>
    <w:rsid w:val="00167424"/>
    <w:rsid w:val="00176F30"/>
    <w:rsid w:val="00183492"/>
    <w:rsid w:val="00187621"/>
    <w:rsid w:val="001A371B"/>
    <w:rsid w:val="001D13C8"/>
    <w:rsid w:val="001D1870"/>
    <w:rsid w:val="0020078D"/>
    <w:rsid w:val="00214FA5"/>
    <w:rsid w:val="002620B3"/>
    <w:rsid w:val="002907A2"/>
    <w:rsid w:val="002914AD"/>
    <w:rsid w:val="002A1AF5"/>
    <w:rsid w:val="002C1788"/>
    <w:rsid w:val="00304782"/>
    <w:rsid w:val="003053FC"/>
    <w:rsid w:val="00321833"/>
    <w:rsid w:val="00327833"/>
    <w:rsid w:val="00345295"/>
    <w:rsid w:val="00373080"/>
    <w:rsid w:val="0037334E"/>
    <w:rsid w:val="00374414"/>
    <w:rsid w:val="00375E1D"/>
    <w:rsid w:val="00392199"/>
    <w:rsid w:val="003A2AB2"/>
    <w:rsid w:val="003A4019"/>
    <w:rsid w:val="003B3A91"/>
    <w:rsid w:val="003C6DCC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3B2C"/>
    <w:rsid w:val="004E2175"/>
    <w:rsid w:val="004F14F6"/>
    <w:rsid w:val="004F457D"/>
    <w:rsid w:val="00505D75"/>
    <w:rsid w:val="0051499E"/>
    <w:rsid w:val="00537C56"/>
    <w:rsid w:val="00555D91"/>
    <w:rsid w:val="005B266F"/>
    <w:rsid w:val="005B3C6B"/>
    <w:rsid w:val="005C363D"/>
    <w:rsid w:val="005D7D39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714394"/>
    <w:rsid w:val="00722D3E"/>
    <w:rsid w:val="00725046"/>
    <w:rsid w:val="00730F2A"/>
    <w:rsid w:val="00750238"/>
    <w:rsid w:val="0075088F"/>
    <w:rsid w:val="007562B6"/>
    <w:rsid w:val="0076170D"/>
    <w:rsid w:val="00776B12"/>
    <w:rsid w:val="00784E6A"/>
    <w:rsid w:val="007A3649"/>
    <w:rsid w:val="007A47BA"/>
    <w:rsid w:val="007B4942"/>
    <w:rsid w:val="007D190F"/>
    <w:rsid w:val="007D298A"/>
    <w:rsid w:val="00800D76"/>
    <w:rsid w:val="008239C5"/>
    <w:rsid w:val="008333B3"/>
    <w:rsid w:val="00835470"/>
    <w:rsid w:val="00877006"/>
    <w:rsid w:val="00886BE9"/>
    <w:rsid w:val="008942AF"/>
    <w:rsid w:val="008A29D4"/>
    <w:rsid w:val="00900DF5"/>
    <w:rsid w:val="009022DA"/>
    <w:rsid w:val="00914446"/>
    <w:rsid w:val="00933546"/>
    <w:rsid w:val="00942FA8"/>
    <w:rsid w:val="00960F07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925C3"/>
    <w:rsid w:val="00BA5026"/>
    <w:rsid w:val="00BB365A"/>
    <w:rsid w:val="00BD2B6C"/>
    <w:rsid w:val="00BD64BB"/>
    <w:rsid w:val="00C43B22"/>
    <w:rsid w:val="00C57636"/>
    <w:rsid w:val="00C76154"/>
    <w:rsid w:val="00C81652"/>
    <w:rsid w:val="00C905CF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F0D60"/>
    <w:rsid w:val="00DF432E"/>
    <w:rsid w:val="00E065ED"/>
    <w:rsid w:val="00E16EEF"/>
    <w:rsid w:val="00E178B9"/>
    <w:rsid w:val="00E2423D"/>
    <w:rsid w:val="00E25B37"/>
    <w:rsid w:val="00E4449D"/>
    <w:rsid w:val="00E55366"/>
    <w:rsid w:val="00E62D95"/>
    <w:rsid w:val="00E63603"/>
    <w:rsid w:val="00E6736D"/>
    <w:rsid w:val="00E9314A"/>
    <w:rsid w:val="00EA4FD2"/>
    <w:rsid w:val="00EC3DFB"/>
    <w:rsid w:val="00ED4B36"/>
    <w:rsid w:val="00EF58C0"/>
    <w:rsid w:val="00F027A3"/>
    <w:rsid w:val="00F1107D"/>
    <w:rsid w:val="00F13C73"/>
    <w:rsid w:val="00F2506C"/>
    <w:rsid w:val="00F42F03"/>
    <w:rsid w:val="00F505A3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2008-4D11-4FA2-8B78-7DDFC697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1745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cp:lastPrinted>2022-08-15T13:49:00Z</cp:lastPrinted>
  <dcterms:created xsi:type="dcterms:W3CDTF">2022-08-15T12:40:00Z</dcterms:created>
  <dcterms:modified xsi:type="dcterms:W3CDTF">2022-08-15T13:52:00Z</dcterms:modified>
</cp:coreProperties>
</file>