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7B040F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7B040F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4F273B">
        <w:rPr>
          <w:rFonts w:ascii="Arial" w:hAnsi="Arial" w:cs="Arial"/>
          <w:b/>
          <w:color w:val="000000" w:themeColor="text1"/>
          <w:sz w:val="24"/>
          <w:szCs w:val="24"/>
        </w:rPr>
        <w:t>12</w:t>
      </w:r>
      <w:r w:rsidR="0076094C">
        <w:rPr>
          <w:rFonts w:ascii="Arial" w:hAnsi="Arial" w:cs="Arial"/>
          <w:b/>
          <w:color w:val="000000" w:themeColor="text1"/>
          <w:sz w:val="24"/>
          <w:szCs w:val="24"/>
        </w:rPr>
        <w:t xml:space="preserve"> de Dezembro</w:t>
      </w:r>
      <w:r w:rsidR="0087637E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4F457D" w:rsidRPr="007B040F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140D54" w:rsidRDefault="00C905CF" w:rsidP="004F273B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BF467F" w:rsidRDefault="00BF467F" w:rsidP="00F944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PROVIDÊNCIAS</w:t>
      </w:r>
    </w:p>
    <w:p w:rsidR="004F273B" w:rsidRPr="00A7470E" w:rsidRDefault="004F273B" w:rsidP="004F27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1741/2022</w:t>
      </w:r>
    </w:p>
    <w:p w:rsidR="004F273B" w:rsidRPr="00A7470E" w:rsidRDefault="004F273B" w:rsidP="004F27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à Secretaria Municipal de Meio Ambiente que realize os devidos reparos junto aos brinquedos para crianças no piso da Praça José Bonifácio.</w:t>
      </w:r>
    </w:p>
    <w:p w:rsidR="004F273B" w:rsidRPr="00A7470E" w:rsidRDefault="004F273B" w:rsidP="004F27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1740/2022</w:t>
      </w:r>
    </w:p>
    <w:p w:rsidR="004F273B" w:rsidRPr="00A7470E" w:rsidRDefault="004F273B" w:rsidP="004F27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à Secretaria Municipal de Obras que realize a ações que visem coibir os constantes alagamentos que ocorrem na Rua Heitor Ferreira Martins, 1254, no Bairro Noêmia.</w:t>
      </w:r>
    </w:p>
    <w:p w:rsidR="004F273B" w:rsidRPr="00A7470E" w:rsidRDefault="004F273B" w:rsidP="004F27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1739/2022</w:t>
      </w:r>
    </w:p>
    <w:p w:rsidR="004F273B" w:rsidRPr="00A7470E" w:rsidRDefault="004F273B" w:rsidP="004F27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à Secretaria Municipal de Interior o encascalhamento, abaloamento, limpeza nas laterais da estrada principal de acesso a localidade da Água Morna/Paredão.</w:t>
      </w:r>
    </w:p>
    <w:p w:rsidR="004F273B" w:rsidRPr="00A7470E" w:rsidRDefault="004F273B" w:rsidP="004F27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1738/2022</w:t>
      </w:r>
    </w:p>
    <w:p w:rsidR="004F273B" w:rsidRPr="00A7470E" w:rsidRDefault="004F273B" w:rsidP="004F27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à Secretaria Municipal de Obras, através dos fiscais de posturas, que verifiquem a limpeza de um terreno na Rua Duque de Caxias, ao lado do número 542, esquina com Rua Soeiro de Almeida (lateral do edifício Anna Paula).</w:t>
      </w:r>
    </w:p>
    <w:p w:rsidR="004F273B" w:rsidRPr="00A7470E" w:rsidRDefault="004F273B" w:rsidP="004F273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1737/2022</w:t>
      </w:r>
    </w:p>
    <w:p w:rsidR="00140D54" w:rsidRPr="00E07211" w:rsidRDefault="004F273B" w:rsidP="004F273B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à Secretaria Municipal de Meio Ambiente que realize a limpeza do pátio da Escola Municipal Mário Godói Ilha.</w:t>
      </w:r>
    </w:p>
    <w:p w:rsidR="00697471" w:rsidRPr="007B040F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4C1091" w:rsidRPr="00E07211" w:rsidRDefault="001F71AC" w:rsidP="00E0721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FD3DEA" w:rsidRDefault="00FD3DEA" w:rsidP="00FD3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3DEA">
        <w:rPr>
          <w:rFonts w:ascii="Arial" w:hAnsi="Arial" w:cs="Arial"/>
          <w:b/>
          <w:sz w:val="24"/>
          <w:szCs w:val="24"/>
        </w:rPr>
        <w:t xml:space="preserve">Pedido de Informações </w:t>
      </w:r>
      <w:r>
        <w:rPr>
          <w:rFonts w:ascii="Arial" w:hAnsi="Arial" w:cs="Arial"/>
          <w:b/>
          <w:sz w:val="24"/>
          <w:szCs w:val="24"/>
        </w:rPr>
        <w:t>ao</w:t>
      </w:r>
      <w:r w:rsidRPr="00FD3DEA">
        <w:rPr>
          <w:rFonts w:ascii="Arial" w:hAnsi="Arial" w:cs="Arial"/>
          <w:b/>
          <w:sz w:val="24"/>
          <w:szCs w:val="24"/>
        </w:rPr>
        <w:t xml:space="preserve"> Poder Executivo </w:t>
      </w:r>
    </w:p>
    <w:p w:rsidR="00384C2E" w:rsidRPr="00FD3DEA" w:rsidRDefault="00FD3DEA" w:rsidP="009B1691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3DEA">
        <w:rPr>
          <w:rFonts w:ascii="Arial" w:hAnsi="Arial" w:cs="Arial"/>
          <w:sz w:val="24"/>
          <w:szCs w:val="24"/>
        </w:rPr>
        <w:t xml:space="preserve">Responda a este Legislativo, acerca da ponte do Piquiri, divisa com Encruzilhada do Sul, a qual tem o limite de carga de 25 toneladas, mas há relatos demoradores que caminhões com peso de até 60 toneladas usam a ponte, danificando-a constantemente. </w:t>
      </w:r>
      <w:r w:rsidR="00384C2E" w:rsidRPr="00FD3DEA">
        <w:rPr>
          <w:rFonts w:ascii="Arial" w:hAnsi="Arial" w:cs="Arial"/>
          <w:sz w:val="24"/>
          <w:szCs w:val="24"/>
        </w:rPr>
        <w:t>Indicação ao Poder Executivo</w:t>
      </w:r>
    </w:p>
    <w:p w:rsidR="00FD3DEA" w:rsidRDefault="00FD3DEA" w:rsidP="00FD3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979" w:rsidRPr="004F273B" w:rsidRDefault="004F273B" w:rsidP="009B169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273B">
        <w:rPr>
          <w:rFonts w:ascii="Arial" w:hAnsi="Arial" w:cs="Arial"/>
          <w:sz w:val="24"/>
          <w:szCs w:val="24"/>
        </w:rPr>
        <w:t>Para o Setor de Trânsito fazer uma</w:t>
      </w:r>
      <w:r>
        <w:rPr>
          <w:rFonts w:ascii="Arial" w:hAnsi="Arial" w:cs="Arial"/>
          <w:sz w:val="24"/>
          <w:szCs w:val="24"/>
        </w:rPr>
        <w:t xml:space="preserve"> </w:t>
      </w:r>
      <w:r w:rsidRPr="004F273B">
        <w:rPr>
          <w:rFonts w:ascii="Arial" w:hAnsi="Arial" w:cs="Arial"/>
          <w:sz w:val="24"/>
          <w:szCs w:val="24"/>
        </w:rPr>
        <w:t>faixa de segurança na Rua Aparício Borges ao lado da Escola Estadual Borges de Medeiros.</w:t>
      </w:r>
    </w:p>
    <w:p w:rsidR="004F273B" w:rsidRPr="00E7004D" w:rsidRDefault="00E7004D" w:rsidP="00F50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9B1691">
        <w:rPr>
          <w:rFonts w:ascii="Arial" w:hAnsi="Arial" w:cs="Arial"/>
          <w:b/>
          <w:sz w:val="24"/>
          <w:szCs w:val="24"/>
        </w:rPr>
        <w:t xml:space="preserve">à </w:t>
      </w:r>
      <w:r>
        <w:rPr>
          <w:rFonts w:ascii="Arial" w:hAnsi="Arial" w:cs="Arial"/>
          <w:b/>
          <w:sz w:val="24"/>
          <w:szCs w:val="24"/>
        </w:rPr>
        <w:t>RGE</w:t>
      </w:r>
    </w:p>
    <w:p w:rsidR="004F273B" w:rsidRPr="00E7004D" w:rsidRDefault="00E7004D" w:rsidP="009B1691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04D">
        <w:rPr>
          <w:rFonts w:ascii="Arial" w:hAnsi="Arial" w:cs="Arial"/>
          <w:sz w:val="24"/>
          <w:szCs w:val="24"/>
        </w:rPr>
        <w:t>Realize estudo para cobrar judicialmente a RGE Sul para que esta realize a manutenção de fios e cabos soltos em nossa cidade em desacordo com os padrões estabelecidos pela ANEEL (Agência Nacional de Energia Elétrica), sendo a RGE a responsável pela permissão para utilização dos postes para fiação, principalmente por empresas de telefonia e internet.</w:t>
      </w:r>
    </w:p>
    <w:p w:rsidR="004F273B" w:rsidRDefault="004F273B" w:rsidP="00F50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F273B" w:rsidRDefault="004F273B" w:rsidP="00F50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0979" w:rsidRPr="00F50979" w:rsidRDefault="00F50979" w:rsidP="00F50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0979">
        <w:rPr>
          <w:rFonts w:ascii="Arial" w:hAnsi="Arial" w:cs="Arial"/>
          <w:b/>
          <w:sz w:val="24"/>
          <w:szCs w:val="24"/>
        </w:rPr>
        <w:t>REQUERIMENTO</w:t>
      </w:r>
    </w:p>
    <w:p w:rsidR="004F273B" w:rsidRDefault="004F273B" w:rsidP="004F2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Nº 660/2022 </w:t>
      </w:r>
    </w:p>
    <w:p w:rsidR="00F50979" w:rsidRPr="004F273B" w:rsidRDefault="004F273B" w:rsidP="004F2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273B">
        <w:rPr>
          <w:rFonts w:ascii="Arial" w:hAnsi="Arial" w:cs="Arial"/>
          <w:sz w:val="24"/>
          <w:szCs w:val="24"/>
        </w:rPr>
        <w:lastRenderedPageBreak/>
        <w:t>Que a Casa após ouvir o Plenário, delibere para a realização da votação e eleição da nova Mesa Diretora desta Casa Legislativa para a gestão do ano de 2023, a ser realizada no dia 22 de dezembro de 2022, com início às 14 horas. Fica o prazo para as inscrições das chapas até às 17 horas do dia 14 de dezembro de 2022, junto ao protocolo da Casa</w:t>
      </w:r>
      <w:r w:rsidR="00F50979" w:rsidRPr="004F273B">
        <w:rPr>
          <w:rFonts w:ascii="Arial" w:hAnsi="Arial" w:cs="Arial"/>
          <w:sz w:val="24"/>
          <w:szCs w:val="24"/>
        </w:rPr>
        <w:t>.</w:t>
      </w:r>
    </w:p>
    <w:p w:rsidR="004F273B" w:rsidRDefault="004F273B" w:rsidP="004F27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273B">
        <w:rPr>
          <w:rFonts w:ascii="TimesNewRomanPSMT" w:hAnsi="TimesNewRomanPSMT" w:cs="TimesNewRomanPSMT"/>
          <w:b/>
          <w:sz w:val="24"/>
          <w:szCs w:val="24"/>
        </w:rPr>
        <w:t>Nº 661/2022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50979" w:rsidRDefault="004F273B" w:rsidP="004F27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Que a Casa após ouvir o Plenário envie Requerimento a Bancada do Republicanos na Assembleia Legislativa do Estado do Rio Grande do Sul, para que estes se empenhem na conclusão das obras de pavimentação da RS 403, Estrada Cachoeira-Rio Pardo, rota essencial para a economia da cidade, principalmente após o bloqueio parcial da Ponte do Fandango na BR 153.</w:t>
      </w:r>
    </w:p>
    <w:p w:rsidR="004F273B" w:rsidRDefault="004F273B" w:rsidP="004F27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F273B">
        <w:rPr>
          <w:rFonts w:ascii="TimesNewRomanPSMT" w:hAnsi="TimesNewRomanPSMT" w:cs="TimesNewRomanPSMT"/>
          <w:b/>
          <w:sz w:val="24"/>
          <w:szCs w:val="24"/>
        </w:rPr>
        <w:t>Nº 662/2022</w:t>
      </w:r>
      <w:r w:rsidRPr="004F273B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4F273B" w:rsidRDefault="004F273B" w:rsidP="004F27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F273B">
        <w:rPr>
          <w:rFonts w:ascii="TimesNewRomanPSMT" w:hAnsi="TimesNewRomanPSMT" w:cs="TimesNewRomanPSMT"/>
          <w:sz w:val="24"/>
          <w:szCs w:val="24"/>
        </w:rPr>
        <w:t>Que o Poder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F273B">
        <w:rPr>
          <w:rFonts w:ascii="TimesNewRomanPSMT" w:hAnsi="TimesNewRomanPSMT" w:cs="TimesNewRomanPSMT"/>
          <w:sz w:val="24"/>
          <w:szCs w:val="24"/>
        </w:rPr>
        <w:t>Executivo determine ao setor competente o patrolamento, encascalhamento e passagem 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F273B">
        <w:rPr>
          <w:rFonts w:ascii="TimesNewRomanPSMT" w:hAnsi="TimesNewRomanPSMT" w:cs="TimesNewRomanPSMT"/>
          <w:sz w:val="24"/>
          <w:szCs w:val="24"/>
        </w:rPr>
        <w:t xml:space="preserve">rolo compactador nas Ruas Pegi Marlene Strazulas e Bertolina de </w:t>
      </w:r>
      <w:r>
        <w:rPr>
          <w:rFonts w:ascii="TimesNewRomanPSMT" w:hAnsi="TimesNewRomanPSMT" w:cs="TimesNewRomanPSMT"/>
          <w:sz w:val="24"/>
          <w:szCs w:val="24"/>
        </w:rPr>
        <w:t xml:space="preserve">Paula no bairro Bom </w:t>
      </w:r>
      <w:r w:rsidRPr="004F273B">
        <w:rPr>
          <w:rFonts w:ascii="TimesNewRomanPSMT" w:hAnsi="TimesNewRomanPSMT" w:cs="TimesNewRomanPSMT"/>
          <w:sz w:val="24"/>
          <w:szCs w:val="24"/>
        </w:rPr>
        <w:t>Retiro.</w:t>
      </w:r>
    </w:p>
    <w:p w:rsidR="004F273B" w:rsidRDefault="004F273B" w:rsidP="004F27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D1E" w:rsidRDefault="00F05D1E" w:rsidP="00F05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5D1E">
        <w:rPr>
          <w:rFonts w:ascii="Arial" w:hAnsi="Arial" w:cs="Arial"/>
          <w:b/>
          <w:sz w:val="24"/>
          <w:szCs w:val="24"/>
        </w:rPr>
        <w:t>PROVIDÊNCIA</w:t>
      </w:r>
      <w:r>
        <w:rPr>
          <w:rFonts w:ascii="Arial" w:hAnsi="Arial" w:cs="Arial"/>
          <w:b/>
          <w:sz w:val="24"/>
          <w:szCs w:val="24"/>
        </w:rPr>
        <w:t>S</w:t>
      </w:r>
    </w:p>
    <w:p w:rsidR="00E7004D" w:rsidRPr="00A7470E" w:rsidRDefault="00E7004D" w:rsidP="00E7004D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1743/2022</w:t>
      </w:r>
    </w:p>
    <w:p w:rsidR="00F05D1E" w:rsidRPr="00F05D1E" w:rsidRDefault="00E7004D" w:rsidP="00E7004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que o Poder Executivo determine ao setor competente a colocação de terras e passagem do rolo compactador na Rua General Portinho, entre a</w:t>
      </w:r>
      <w:r>
        <w:rPr>
          <w:rFonts w:ascii="Arial" w:hAnsi="Arial" w:cs="Arial"/>
          <w:sz w:val="24"/>
          <w:szCs w:val="24"/>
        </w:rPr>
        <w:t xml:space="preserve"> Rua</w:t>
      </w:r>
      <w:r w:rsidRPr="00A7470E">
        <w:rPr>
          <w:rFonts w:ascii="Arial" w:hAnsi="Arial" w:cs="Arial"/>
          <w:sz w:val="24"/>
          <w:szCs w:val="24"/>
        </w:rPr>
        <w:t xml:space="preserve"> Esperanto e Sebastião Pereira no bairro Barcelos</w:t>
      </w:r>
      <w:r w:rsidR="00F05D1E">
        <w:rPr>
          <w:rFonts w:ascii="Arial" w:hAnsi="Arial" w:cs="Arial"/>
          <w:sz w:val="24"/>
          <w:szCs w:val="24"/>
        </w:rPr>
        <w:t>.</w:t>
      </w:r>
    </w:p>
    <w:p w:rsidR="002C1788" w:rsidRPr="007B040F" w:rsidRDefault="00E178B9" w:rsidP="00236E8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7B040F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8C4FDE" w:rsidRPr="007B040F" w:rsidRDefault="00304782" w:rsidP="00D75F0C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040F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E7004D" w:rsidRDefault="00E7004D" w:rsidP="00E700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004D">
        <w:rPr>
          <w:rFonts w:ascii="Arial" w:hAnsi="Arial" w:cs="Arial"/>
          <w:b/>
          <w:sz w:val="24"/>
          <w:szCs w:val="24"/>
        </w:rPr>
        <w:t xml:space="preserve">EMENDA MODIFICATIVA Nº 76/2022 </w:t>
      </w:r>
    </w:p>
    <w:p w:rsidR="00E7004D" w:rsidRPr="00E7004D" w:rsidRDefault="00E7004D" w:rsidP="00E700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004D">
        <w:rPr>
          <w:rFonts w:ascii="Arial" w:hAnsi="Arial" w:cs="Arial"/>
          <w:b/>
          <w:sz w:val="24"/>
          <w:szCs w:val="24"/>
        </w:rPr>
        <w:t>PROJETO DE LEI ORDINÁRIA Nº 47/2022 -</w:t>
      </w:r>
    </w:p>
    <w:p w:rsidR="00E7004D" w:rsidRPr="00E7004D" w:rsidRDefault="00E7004D" w:rsidP="00E700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004D">
        <w:rPr>
          <w:rFonts w:ascii="Arial" w:hAnsi="Arial" w:cs="Arial"/>
          <w:sz w:val="24"/>
          <w:szCs w:val="24"/>
        </w:rPr>
        <w:t>Modifica os artigos 5º e 7º do PLO 47/2022.</w:t>
      </w:r>
    </w:p>
    <w:p w:rsidR="00E7004D" w:rsidRDefault="00E7004D" w:rsidP="004C10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C1091" w:rsidRDefault="00E07211" w:rsidP="004C10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</w:t>
      </w:r>
      <w:r w:rsidR="004C1091" w:rsidRPr="004C1091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>form</w:t>
      </w:r>
      <w:r w:rsidR="004C1091" w:rsidRPr="004C1091">
        <w:rPr>
          <w:rFonts w:ascii="Arial" w:hAnsi="Arial" w:cs="Arial"/>
          <w:b/>
          <w:sz w:val="24"/>
          <w:szCs w:val="24"/>
        </w:rPr>
        <w:t xml:space="preserve">ação </w:t>
      </w:r>
      <w:r w:rsidR="004C1091">
        <w:rPr>
          <w:rFonts w:ascii="Arial" w:hAnsi="Arial" w:cs="Arial"/>
          <w:b/>
          <w:sz w:val="24"/>
          <w:szCs w:val="24"/>
        </w:rPr>
        <w:t>ao Poder Executivo</w:t>
      </w:r>
      <w:r w:rsidR="004C1091" w:rsidRPr="004C1091">
        <w:rPr>
          <w:rFonts w:ascii="Arial" w:hAnsi="Arial" w:cs="Arial"/>
          <w:b/>
          <w:sz w:val="24"/>
          <w:szCs w:val="24"/>
        </w:rPr>
        <w:t xml:space="preserve"> </w:t>
      </w:r>
    </w:p>
    <w:p w:rsidR="007F3111" w:rsidRPr="00E7004D" w:rsidRDefault="00E7004D" w:rsidP="009B169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004D">
        <w:rPr>
          <w:rFonts w:ascii="Arial" w:hAnsi="Arial" w:cs="Arial"/>
          <w:sz w:val="24"/>
          <w:szCs w:val="24"/>
        </w:rPr>
        <w:t>Quantas crianças com menos de um ano faleceram no</w:t>
      </w:r>
      <w:r>
        <w:rPr>
          <w:rFonts w:ascii="Arial" w:hAnsi="Arial" w:cs="Arial"/>
          <w:sz w:val="24"/>
          <w:szCs w:val="24"/>
        </w:rPr>
        <w:t xml:space="preserve"> </w:t>
      </w:r>
      <w:r w:rsidRPr="00E7004D">
        <w:rPr>
          <w:rFonts w:ascii="Arial" w:hAnsi="Arial" w:cs="Arial"/>
          <w:sz w:val="24"/>
          <w:szCs w:val="24"/>
        </w:rPr>
        <w:t>município de Cachoeira do Sul nos últimos quatro anos (mês a mês) até a presente data.</w:t>
      </w:r>
    </w:p>
    <w:p w:rsidR="00E7004D" w:rsidRDefault="00E7004D" w:rsidP="007F31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7004D" w:rsidRPr="00E7004D" w:rsidRDefault="00E7004D" w:rsidP="00E700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004D">
        <w:rPr>
          <w:rFonts w:ascii="Arial" w:hAnsi="Arial" w:cs="Arial"/>
          <w:b/>
          <w:sz w:val="24"/>
          <w:szCs w:val="24"/>
        </w:rPr>
        <w:t>Indica</w:t>
      </w:r>
      <w:r>
        <w:rPr>
          <w:rFonts w:ascii="Arial" w:hAnsi="Arial" w:cs="Arial"/>
          <w:b/>
          <w:sz w:val="24"/>
          <w:szCs w:val="24"/>
        </w:rPr>
        <w:t>ção a</w:t>
      </w:r>
      <w:r w:rsidRPr="00E7004D">
        <w:rPr>
          <w:rFonts w:ascii="Arial" w:hAnsi="Arial" w:cs="Arial"/>
          <w:b/>
          <w:sz w:val="24"/>
          <w:szCs w:val="24"/>
        </w:rPr>
        <w:t>o Poder Executivo</w:t>
      </w:r>
    </w:p>
    <w:p w:rsidR="00E7004D" w:rsidRPr="00E7004D" w:rsidRDefault="00E7004D" w:rsidP="009B1691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004D">
        <w:rPr>
          <w:rFonts w:ascii="Arial" w:hAnsi="Arial" w:cs="Arial"/>
          <w:sz w:val="24"/>
          <w:szCs w:val="24"/>
        </w:rPr>
        <w:t>Compre vagas em creches particulares para contemplar crianças de pais que trabalham, e ficaram na lista de espera da última chamada da Secretaria Municipal de Educação.</w:t>
      </w:r>
    </w:p>
    <w:p w:rsidR="00E7004D" w:rsidRDefault="00E7004D" w:rsidP="007F31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F3111" w:rsidRPr="007F3111" w:rsidRDefault="007F3111" w:rsidP="007F311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F05D1E" w:rsidRPr="00A07E2C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07E2C">
        <w:rPr>
          <w:rFonts w:ascii="Arial" w:hAnsi="Arial" w:cs="Arial"/>
          <w:b/>
          <w:sz w:val="24"/>
          <w:szCs w:val="24"/>
        </w:rPr>
        <w:t>Nº 1701/2022</w:t>
      </w:r>
    </w:p>
    <w:p w:rsidR="001452A5" w:rsidRPr="00DB4FD6" w:rsidRDefault="00F05D1E" w:rsidP="00DB4FD6">
      <w:pPr>
        <w:tabs>
          <w:tab w:val="left" w:pos="1991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A07E2C">
        <w:rPr>
          <w:rFonts w:ascii="Arial" w:hAnsi="Arial" w:cs="Arial"/>
          <w:sz w:val="24"/>
          <w:szCs w:val="24"/>
        </w:rPr>
        <w:t>Solicita à Secretaria Municipal de Obras execute encascalhamento, patrolamento e passagem do rolo compactador na Rua Leopoldo Souza, parte sem calçamento, da Av. Marcelo Gama até o final da via</w:t>
      </w:r>
      <w:r>
        <w:rPr>
          <w:rFonts w:ascii="Arial" w:hAnsi="Arial" w:cs="Arial"/>
          <w:sz w:val="24"/>
          <w:szCs w:val="24"/>
        </w:rPr>
        <w:t>.</w:t>
      </w:r>
    </w:p>
    <w:p w:rsidR="007A25AB" w:rsidRPr="007B040F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7B040F" w:rsidRDefault="00993DAB" w:rsidP="006F46F6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D664CC" w:rsidRPr="007B040F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040F">
        <w:rPr>
          <w:rFonts w:ascii="Arial" w:hAnsi="Arial" w:cs="Arial"/>
          <w:b/>
          <w:sz w:val="24"/>
          <w:szCs w:val="24"/>
        </w:rPr>
        <w:lastRenderedPageBreak/>
        <w:t>PROVIDÊNCIA</w:t>
      </w:r>
      <w:r w:rsidR="00505D75" w:rsidRPr="007B040F">
        <w:rPr>
          <w:rFonts w:ascii="Arial" w:hAnsi="Arial" w:cs="Arial"/>
          <w:b/>
          <w:sz w:val="24"/>
          <w:szCs w:val="24"/>
        </w:rPr>
        <w:t>S</w:t>
      </w:r>
    </w:p>
    <w:p w:rsidR="00DB4FD6" w:rsidRPr="00A7470E" w:rsidRDefault="00DB4FD6" w:rsidP="00DB4FD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1736/2022</w:t>
      </w:r>
    </w:p>
    <w:p w:rsidR="00DB4FD6" w:rsidRPr="00A7470E" w:rsidRDefault="00DB4FD6" w:rsidP="00DB4F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manutenção na Rua Vital Ayres.</w:t>
      </w:r>
    </w:p>
    <w:p w:rsidR="00DB4FD6" w:rsidRPr="00A7470E" w:rsidRDefault="00DB4FD6" w:rsidP="00DB4FD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1735/2022</w:t>
      </w:r>
    </w:p>
    <w:p w:rsidR="00DB4FD6" w:rsidRPr="00A7470E" w:rsidRDefault="00DB4FD6" w:rsidP="00DB4F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manutenção na Estrada da Sanga Funda</w:t>
      </w:r>
    </w:p>
    <w:p w:rsidR="00DB4FD6" w:rsidRPr="00A7470E" w:rsidRDefault="00DB4FD6" w:rsidP="00DB4FD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1734/2022</w:t>
      </w:r>
    </w:p>
    <w:p w:rsidR="00DB4FD6" w:rsidRPr="00A7470E" w:rsidRDefault="00DB4FD6" w:rsidP="00DB4F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iluminação pública na Rua Victor Manoel Curto</w:t>
      </w:r>
    </w:p>
    <w:p w:rsidR="00DB4FD6" w:rsidRPr="00A7470E" w:rsidRDefault="00DB4FD6" w:rsidP="00DB4FD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1733/2022</w:t>
      </w:r>
    </w:p>
    <w:p w:rsidR="00DB4FD6" w:rsidRPr="00A7470E" w:rsidRDefault="00DB4FD6" w:rsidP="00DB4FD6">
      <w:pPr>
        <w:jc w:val="both"/>
        <w:rPr>
          <w:rFonts w:ascii="Arial" w:hAnsi="Arial" w:cs="Arial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manutenção na Rua João de Santa Bárbara.</w:t>
      </w:r>
    </w:p>
    <w:p w:rsidR="0008011C" w:rsidRPr="0008011C" w:rsidRDefault="0008011C" w:rsidP="00296A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</w:t>
      </w:r>
    </w:p>
    <w:p w:rsidR="00141A23" w:rsidRDefault="00D62448" w:rsidP="00D27FB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Vereadora </w:t>
      </w:r>
      <w:r w:rsidR="00B95B0C" w:rsidRPr="0008011C">
        <w:rPr>
          <w:rFonts w:ascii="Arial" w:hAnsi="Arial" w:cs="Arial"/>
          <w:b/>
          <w:sz w:val="24"/>
          <w:szCs w:val="24"/>
          <w:highlight w:val="yellow"/>
        </w:rPr>
        <w:t>ADRIANA PALLADINO</w:t>
      </w:r>
    </w:p>
    <w:p w:rsidR="00141A23" w:rsidRDefault="00DB4FD6" w:rsidP="00141A2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</w:t>
      </w:r>
    </w:p>
    <w:p w:rsidR="00DB4FD6" w:rsidRDefault="00DB4FD6" w:rsidP="00141A2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B4FD6" w:rsidRPr="00A7470E" w:rsidRDefault="00DB4FD6" w:rsidP="00DB4FD6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7470E">
        <w:rPr>
          <w:rFonts w:ascii="Arial" w:hAnsi="Arial" w:cs="Arial"/>
          <w:b/>
          <w:sz w:val="24"/>
          <w:szCs w:val="24"/>
        </w:rPr>
        <w:t>Nº 1742/2022</w:t>
      </w:r>
    </w:p>
    <w:p w:rsidR="00DB4FD6" w:rsidRPr="00DB4FD6" w:rsidRDefault="00DB4FD6" w:rsidP="00DB4FD6">
      <w:pPr>
        <w:jc w:val="both"/>
        <w:rPr>
          <w:rFonts w:ascii="Arial" w:hAnsi="Arial" w:cs="Arial"/>
          <w:sz w:val="24"/>
          <w:szCs w:val="24"/>
        </w:rPr>
      </w:pPr>
      <w:r w:rsidRPr="00A7470E">
        <w:rPr>
          <w:rFonts w:ascii="Arial" w:hAnsi="Arial" w:cs="Arial"/>
          <w:sz w:val="24"/>
          <w:szCs w:val="24"/>
        </w:rPr>
        <w:t>Solicita à Secretaria Municipal de Obras, que providencie manutenção na Rua Nossa Senhora dos Navegantes, Bairro Carvalho</w:t>
      </w:r>
      <w:r>
        <w:rPr>
          <w:rFonts w:ascii="Arial" w:hAnsi="Arial" w:cs="Arial"/>
          <w:sz w:val="24"/>
          <w:szCs w:val="24"/>
        </w:rPr>
        <w:t>.</w:t>
      </w:r>
    </w:p>
    <w:p w:rsidR="00F50979" w:rsidRPr="005E2D7F" w:rsidRDefault="005E2D7F" w:rsidP="00DB4FD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E2D7F">
        <w:rPr>
          <w:rFonts w:ascii="Arial" w:hAnsi="Arial" w:cs="Arial"/>
          <w:b/>
          <w:sz w:val="24"/>
          <w:szCs w:val="24"/>
        </w:rPr>
        <w:t>---------</w:t>
      </w:r>
    </w:p>
    <w:p w:rsidR="005E2D7F" w:rsidRDefault="005E2D7F" w:rsidP="00FD3D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E2D7F">
        <w:rPr>
          <w:rFonts w:ascii="Arial" w:hAnsi="Arial" w:cs="Arial"/>
          <w:b/>
          <w:sz w:val="24"/>
          <w:szCs w:val="24"/>
          <w:highlight w:val="yellow"/>
        </w:rPr>
        <w:t>V</w:t>
      </w:r>
      <w:r w:rsidR="00DB4FD6" w:rsidRPr="005E2D7F">
        <w:rPr>
          <w:rFonts w:ascii="Arial" w:hAnsi="Arial" w:cs="Arial"/>
          <w:b/>
          <w:sz w:val="24"/>
          <w:szCs w:val="24"/>
          <w:highlight w:val="yellow"/>
        </w:rPr>
        <w:t>ereadora</w:t>
      </w:r>
      <w:r w:rsidRPr="005E2D7F">
        <w:rPr>
          <w:rFonts w:ascii="Arial" w:hAnsi="Arial" w:cs="Arial"/>
          <w:b/>
          <w:sz w:val="24"/>
          <w:szCs w:val="24"/>
          <w:highlight w:val="yellow"/>
        </w:rPr>
        <w:t xml:space="preserve"> TELDA ASSIS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2D7F" w:rsidRPr="00D27FBD" w:rsidRDefault="00D27FBD" w:rsidP="00FD3D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Informação </w:t>
      </w:r>
      <w:r w:rsidR="00FD3DEA">
        <w:rPr>
          <w:rFonts w:ascii="Arial" w:hAnsi="Arial" w:cs="Arial"/>
          <w:b/>
          <w:sz w:val="24"/>
          <w:szCs w:val="24"/>
        </w:rPr>
        <w:t>ao Poder Executivo Municipal</w:t>
      </w:r>
    </w:p>
    <w:p w:rsidR="00F50979" w:rsidRPr="00FD3DEA" w:rsidRDefault="00FD3DEA" w:rsidP="009B1691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3DEA">
        <w:rPr>
          <w:rFonts w:ascii="Arial" w:hAnsi="Arial" w:cs="Arial"/>
          <w:sz w:val="24"/>
          <w:szCs w:val="24"/>
        </w:rPr>
        <w:t>Por que ainda não foram atendidas as emendas impositivas desta</w:t>
      </w:r>
      <w:r>
        <w:rPr>
          <w:rFonts w:ascii="Arial" w:hAnsi="Arial" w:cs="Arial"/>
          <w:sz w:val="24"/>
          <w:szCs w:val="24"/>
        </w:rPr>
        <w:t xml:space="preserve"> </w:t>
      </w:r>
      <w:r w:rsidRPr="00FD3DEA">
        <w:rPr>
          <w:rFonts w:ascii="Arial" w:hAnsi="Arial" w:cs="Arial"/>
          <w:sz w:val="24"/>
          <w:szCs w:val="24"/>
        </w:rPr>
        <w:t xml:space="preserve">Vereadora referente ao calçamento de </w:t>
      </w:r>
      <w:proofErr w:type="gramStart"/>
      <w:r w:rsidRPr="00FD3DEA">
        <w:rPr>
          <w:rFonts w:ascii="Arial" w:hAnsi="Arial" w:cs="Arial"/>
          <w:sz w:val="24"/>
          <w:szCs w:val="24"/>
        </w:rPr>
        <w:t>5</w:t>
      </w:r>
      <w:proofErr w:type="gramEnd"/>
      <w:r w:rsidRPr="00FD3DEA">
        <w:rPr>
          <w:rFonts w:ascii="Arial" w:hAnsi="Arial" w:cs="Arial"/>
          <w:sz w:val="24"/>
          <w:szCs w:val="24"/>
        </w:rPr>
        <w:t xml:space="preserve"> ruas do ano de 2020 e 2021</w:t>
      </w:r>
      <w:r w:rsidR="005E2D7F" w:rsidRPr="00FD3DEA">
        <w:rPr>
          <w:rFonts w:ascii="Arial" w:hAnsi="Arial" w:cs="Arial"/>
          <w:sz w:val="24"/>
          <w:szCs w:val="24"/>
        </w:rPr>
        <w:t>.</w:t>
      </w:r>
    </w:p>
    <w:p w:rsidR="00F50979" w:rsidRDefault="00F50979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7FBD" w:rsidRDefault="00FD3DEA" w:rsidP="00D27F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Pedido de Informação</w:t>
      </w:r>
      <w:r w:rsidR="00D27FBD" w:rsidRPr="00D27FBD">
        <w:rPr>
          <w:rFonts w:ascii="TimesNewRomanPSMT" w:hAnsi="TimesNewRomanPSMT" w:cs="TimesNewRomanPSMT"/>
          <w:b/>
          <w:sz w:val="24"/>
          <w:szCs w:val="24"/>
        </w:rPr>
        <w:t xml:space="preserve"> à Secretaria Municipal de </w:t>
      </w:r>
      <w:r>
        <w:rPr>
          <w:rFonts w:ascii="TimesNewRomanPSMT" w:hAnsi="TimesNewRomanPSMT" w:cs="TimesNewRomanPSMT"/>
          <w:b/>
          <w:sz w:val="24"/>
          <w:szCs w:val="24"/>
        </w:rPr>
        <w:t>Saúde</w:t>
      </w:r>
      <w:r w:rsidR="00D27FBD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D3DEA" w:rsidRPr="00FD3DEA" w:rsidRDefault="00FD3DEA" w:rsidP="009B169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3DEA">
        <w:rPr>
          <w:rFonts w:ascii="TimesNewRomanPSMT" w:hAnsi="TimesNewRomanPSMT" w:cs="TimesNewRomanPSMT"/>
          <w:sz w:val="24"/>
          <w:szCs w:val="24"/>
        </w:rPr>
        <w:t>Averigue qual foi o motivo da morte dos 13 recém-nascidos que foram ao óbito durante este ano.</w:t>
      </w:r>
    </w:p>
    <w:p w:rsidR="00F50979" w:rsidRPr="00FD3DEA" w:rsidRDefault="00F05D1E" w:rsidP="00FD3D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D3DEA">
        <w:rPr>
          <w:rFonts w:ascii="Arial" w:hAnsi="Arial" w:cs="Arial"/>
          <w:sz w:val="24"/>
          <w:szCs w:val="24"/>
        </w:rPr>
        <w:t>-----</w:t>
      </w:r>
    </w:p>
    <w:p w:rsidR="00F05D1E" w:rsidRDefault="00F05D1E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5D1E" w:rsidRDefault="00F05D1E" w:rsidP="00296A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5D1E" w:rsidRPr="00F05D1E" w:rsidRDefault="00DB4FD6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Vereador</w:t>
      </w:r>
      <w:r w:rsidR="00FD3DEA">
        <w:rPr>
          <w:rFonts w:ascii="Arial" w:hAnsi="Arial" w:cs="Arial"/>
          <w:b/>
          <w:sz w:val="24"/>
          <w:szCs w:val="24"/>
          <w:highlight w:val="yellow"/>
        </w:rPr>
        <w:t>a Daniela Santos</w:t>
      </w:r>
    </w:p>
    <w:p w:rsidR="00F05D1E" w:rsidRDefault="00F05D1E" w:rsidP="00F05D1E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D3DEA" w:rsidRDefault="00FD3DEA" w:rsidP="00FD3D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3DEA">
        <w:rPr>
          <w:rFonts w:ascii="Arial" w:hAnsi="Arial" w:cs="Arial"/>
          <w:b/>
          <w:sz w:val="24"/>
          <w:szCs w:val="24"/>
        </w:rPr>
        <w:t>PROJ</w:t>
      </w:r>
      <w:r>
        <w:rPr>
          <w:rFonts w:ascii="Arial" w:hAnsi="Arial" w:cs="Arial"/>
          <w:b/>
          <w:sz w:val="24"/>
          <w:szCs w:val="24"/>
        </w:rPr>
        <w:t>ETO DE LEI ORDINÁRIA Nº 47/2022</w:t>
      </w:r>
    </w:p>
    <w:p w:rsidR="00F50979" w:rsidRDefault="00FD3DEA" w:rsidP="009B1691">
      <w:pPr>
        <w:jc w:val="both"/>
        <w:rPr>
          <w:rFonts w:ascii="Arial" w:hAnsi="Arial" w:cs="Arial"/>
          <w:sz w:val="24"/>
          <w:szCs w:val="24"/>
        </w:rPr>
      </w:pPr>
      <w:r w:rsidRPr="00FD3DEA">
        <w:rPr>
          <w:rFonts w:ascii="Arial" w:hAnsi="Arial" w:cs="Arial"/>
          <w:sz w:val="24"/>
          <w:szCs w:val="24"/>
        </w:rPr>
        <w:t>Institui o Programa “Cordão de Girassol” no Município de Cachoeira do Sul.</w:t>
      </w:r>
    </w:p>
    <w:p w:rsidR="009B1691" w:rsidRDefault="009B1691" w:rsidP="009B1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</w:t>
      </w:r>
    </w:p>
    <w:p w:rsidR="009B1691" w:rsidRDefault="009B1691" w:rsidP="009B1691">
      <w:pPr>
        <w:tabs>
          <w:tab w:val="left" w:pos="1991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Vereador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Alex da </w:t>
      </w:r>
      <w:r w:rsidRPr="009B1691">
        <w:rPr>
          <w:rFonts w:ascii="Arial" w:hAnsi="Arial" w:cs="Arial"/>
          <w:b/>
          <w:sz w:val="24"/>
          <w:szCs w:val="24"/>
          <w:highlight w:val="yellow"/>
        </w:rPr>
        <w:t>farmácia</w:t>
      </w:r>
    </w:p>
    <w:p w:rsidR="009B1691" w:rsidRDefault="009B1691" w:rsidP="009B1691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1691" w:rsidRDefault="009B1691" w:rsidP="009B1691">
      <w:p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B1691">
        <w:rPr>
          <w:rFonts w:ascii="Arial" w:hAnsi="Arial" w:cs="Arial"/>
          <w:b/>
          <w:sz w:val="24"/>
          <w:szCs w:val="24"/>
        </w:rPr>
        <w:t>Indicação ao Poder Executivo</w:t>
      </w:r>
      <w:r w:rsidRPr="009B1691">
        <w:rPr>
          <w:rFonts w:ascii="Arial" w:hAnsi="Arial" w:cs="Arial"/>
          <w:sz w:val="24"/>
          <w:szCs w:val="24"/>
        </w:rPr>
        <w:t xml:space="preserve"> </w:t>
      </w:r>
    </w:p>
    <w:p w:rsidR="009B1691" w:rsidRPr="009B1691" w:rsidRDefault="009B1691" w:rsidP="009B1691">
      <w:pPr>
        <w:pStyle w:val="PargrafodaLista"/>
        <w:numPr>
          <w:ilvl w:val="0"/>
          <w:numId w:val="8"/>
        </w:num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B1691">
        <w:rPr>
          <w:rFonts w:ascii="Arial" w:hAnsi="Arial" w:cs="Arial"/>
          <w:sz w:val="24"/>
          <w:szCs w:val="24"/>
        </w:rPr>
        <w:t>P</w:t>
      </w:r>
      <w:r w:rsidRPr="009B1691">
        <w:rPr>
          <w:rFonts w:ascii="Arial" w:hAnsi="Arial" w:cs="Arial"/>
          <w:sz w:val="24"/>
          <w:szCs w:val="24"/>
        </w:rPr>
        <w:t>ara o Setor de Trânsito fazer uma</w:t>
      </w:r>
      <w:r w:rsidRPr="009B1691">
        <w:rPr>
          <w:rFonts w:ascii="Arial" w:hAnsi="Arial" w:cs="Arial"/>
          <w:sz w:val="24"/>
          <w:szCs w:val="24"/>
        </w:rPr>
        <w:t xml:space="preserve"> </w:t>
      </w:r>
      <w:r w:rsidRPr="009B1691">
        <w:rPr>
          <w:rFonts w:ascii="Arial" w:hAnsi="Arial" w:cs="Arial"/>
          <w:sz w:val="24"/>
          <w:szCs w:val="24"/>
        </w:rPr>
        <w:t>faixa de segurança na Rua Aparício Borges ao lado da Escola Estadual Borges de Medeiros.</w:t>
      </w:r>
    </w:p>
    <w:p w:rsidR="009B1691" w:rsidRPr="009B1691" w:rsidRDefault="009B1691" w:rsidP="009B1691">
      <w:pPr>
        <w:pStyle w:val="PargrafodaLista"/>
        <w:numPr>
          <w:ilvl w:val="0"/>
          <w:numId w:val="8"/>
        </w:num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B1691">
        <w:rPr>
          <w:rFonts w:ascii="Arial" w:hAnsi="Arial" w:cs="Arial"/>
          <w:sz w:val="24"/>
          <w:szCs w:val="24"/>
        </w:rPr>
        <w:lastRenderedPageBreak/>
        <w:t>P</w:t>
      </w:r>
      <w:r w:rsidRPr="009B1691">
        <w:rPr>
          <w:rFonts w:ascii="Arial" w:hAnsi="Arial" w:cs="Arial"/>
          <w:sz w:val="24"/>
          <w:szCs w:val="24"/>
        </w:rPr>
        <w:t>ara compra de câmeras de</w:t>
      </w:r>
      <w:r w:rsidRPr="009B1691">
        <w:rPr>
          <w:rFonts w:ascii="Arial" w:hAnsi="Arial" w:cs="Arial"/>
          <w:sz w:val="24"/>
          <w:szCs w:val="24"/>
        </w:rPr>
        <w:t xml:space="preserve"> </w:t>
      </w:r>
      <w:r w:rsidRPr="009B1691">
        <w:rPr>
          <w:rFonts w:ascii="Arial" w:hAnsi="Arial" w:cs="Arial"/>
          <w:sz w:val="24"/>
          <w:szCs w:val="24"/>
        </w:rPr>
        <w:t>videomonitoramento para ser colocadas nos pontos de maior concentração de pessoas,</w:t>
      </w:r>
      <w:r w:rsidRPr="009B1691">
        <w:rPr>
          <w:rFonts w:ascii="Arial" w:hAnsi="Arial" w:cs="Arial"/>
          <w:sz w:val="24"/>
          <w:szCs w:val="24"/>
        </w:rPr>
        <w:t xml:space="preserve"> </w:t>
      </w:r>
      <w:r w:rsidRPr="009B1691">
        <w:rPr>
          <w:rFonts w:ascii="Arial" w:hAnsi="Arial" w:cs="Arial"/>
          <w:sz w:val="24"/>
          <w:szCs w:val="24"/>
        </w:rPr>
        <w:t>principalmente no período noturno.</w:t>
      </w:r>
    </w:p>
    <w:p w:rsidR="009B1691" w:rsidRDefault="009B1691" w:rsidP="009B1691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1691" w:rsidRDefault="009B1691" w:rsidP="009B1691">
      <w:pPr>
        <w:tabs>
          <w:tab w:val="left" w:pos="1991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B1691">
        <w:rPr>
          <w:rFonts w:ascii="Arial" w:hAnsi="Arial" w:cs="Arial"/>
          <w:b/>
          <w:sz w:val="24"/>
          <w:szCs w:val="24"/>
        </w:rPr>
        <w:t xml:space="preserve">Indicação </w:t>
      </w:r>
      <w:r>
        <w:rPr>
          <w:rFonts w:ascii="Arial" w:hAnsi="Arial" w:cs="Arial"/>
          <w:b/>
          <w:sz w:val="24"/>
          <w:szCs w:val="24"/>
        </w:rPr>
        <w:t>à</w:t>
      </w:r>
      <w:r w:rsidRPr="009B1691">
        <w:rPr>
          <w:rFonts w:ascii="Arial" w:hAnsi="Arial" w:cs="Arial"/>
          <w:b/>
          <w:sz w:val="24"/>
          <w:szCs w:val="24"/>
        </w:rPr>
        <w:t xml:space="preserve"> Secretaria Munici</w:t>
      </w:r>
      <w:r>
        <w:rPr>
          <w:rFonts w:ascii="Arial" w:hAnsi="Arial" w:cs="Arial"/>
          <w:b/>
          <w:sz w:val="24"/>
          <w:szCs w:val="24"/>
        </w:rPr>
        <w:t>pal de Turismo, Esporte e Lazer.</w:t>
      </w:r>
    </w:p>
    <w:p w:rsidR="009B1691" w:rsidRDefault="009B1691" w:rsidP="009B1691">
      <w:pPr>
        <w:pStyle w:val="PargrafodaLista"/>
        <w:numPr>
          <w:ilvl w:val="0"/>
          <w:numId w:val="9"/>
        </w:num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B1691">
        <w:rPr>
          <w:rFonts w:ascii="Arial" w:hAnsi="Arial" w:cs="Arial"/>
          <w:sz w:val="24"/>
          <w:szCs w:val="24"/>
        </w:rPr>
        <w:t>P</w:t>
      </w:r>
      <w:r w:rsidRPr="009B1691">
        <w:rPr>
          <w:rFonts w:ascii="Arial" w:hAnsi="Arial" w:cs="Arial"/>
          <w:sz w:val="24"/>
          <w:szCs w:val="24"/>
        </w:rPr>
        <w:t>ara</w:t>
      </w:r>
      <w:r w:rsidRPr="009B1691">
        <w:rPr>
          <w:rFonts w:ascii="Arial" w:hAnsi="Arial" w:cs="Arial"/>
          <w:sz w:val="24"/>
          <w:szCs w:val="24"/>
        </w:rPr>
        <w:t xml:space="preserve"> </w:t>
      </w:r>
      <w:r w:rsidRPr="009B1691">
        <w:rPr>
          <w:rFonts w:ascii="Arial" w:hAnsi="Arial" w:cs="Arial"/>
          <w:sz w:val="24"/>
          <w:szCs w:val="24"/>
        </w:rPr>
        <w:t>fazer estudo de um projeto de passeio de barco pelo Rio Jacuí, utilizando a região do</w:t>
      </w:r>
      <w:r w:rsidRPr="009B1691">
        <w:rPr>
          <w:rFonts w:ascii="Arial" w:hAnsi="Arial" w:cs="Arial"/>
          <w:sz w:val="24"/>
          <w:szCs w:val="24"/>
        </w:rPr>
        <w:t xml:space="preserve"> </w:t>
      </w:r>
      <w:r w:rsidRPr="009B1691">
        <w:rPr>
          <w:rFonts w:ascii="Arial" w:hAnsi="Arial" w:cs="Arial"/>
          <w:sz w:val="24"/>
          <w:szCs w:val="24"/>
        </w:rPr>
        <w:t>Balneário São Lourenço, visitando nossos pontos turísticos.</w:t>
      </w:r>
    </w:p>
    <w:p w:rsidR="009B1691" w:rsidRDefault="009B1691" w:rsidP="009B1691">
      <w:pPr>
        <w:tabs>
          <w:tab w:val="left" w:pos="199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B1691" w:rsidRDefault="009B1691" w:rsidP="009B1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9B1691">
        <w:rPr>
          <w:rFonts w:ascii="TimesNewRomanPSMT" w:hAnsi="TimesNewRomanPSMT" w:cs="TimesNewRomanPSMT"/>
          <w:b/>
          <w:sz w:val="24"/>
          <w:szCs w:val="24"/>
        </w:rPr>
        <w:t>REQUERIMENTO Nº 661/2022</w:t>
      </w:r>
    </w:p>
    <w:p w:rsidR="009B1691" w:rsidRPr="009B1691" w:rsidRDefault="009B1691" w:rsidP="009B16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9B1691" w:rsidRPr="009B1691" w:rsidRDefault="009B1691" w:rsidP="009B16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Que a Casa após ouvir o Plenário envie Requerimento a Bancada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do Republicanos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na Assembleia Legislativa do Estado do Rio Grande do Sul, para que estes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se empenhem na conclusão das obras de pavimentação da RS 403, Estrada </w:t>
      </w:r>
      <w:r>
        <w:rPr>
          <w:rFonts w:ascii="TimesNewRomanPSMT" w:hAnsi="TimesNewRomanPSMT" w:cs="TimesNewRomanPSMT"/>
          <w:sz w:val="24"/>
          <w:szCs w:val="24"/>
        </w:rPr>
        <w:t xml:space="preserve"> C</w:t>
      </w:r>
      <w:r>
        <w:rPr>
          <w:rFonts w:ascii="TimesNewRomanPSMT" w:hAnsi="TimesNewRomanPSMT" w:cs="TimesNewRomanPSMT"/>
          <w:sz w:val="24"/>
          <w:szCs w:val="24"/>
        </w:rPr>
        <w:t>achoeira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Rio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Pardo, rota essencial para a economia da cidade, principalmente após o bloqueio parcial da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Ponte do Fandango na BR 153.</w:t>
      </w:r>
      <w:bookmarkEnd w:id="0"/>
    </w:p>
    <w:sectPr w:rsidR="009B1691" w:rsidRPr="009B1691" w:rsidSect="007B040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EA" w:rsidRDefault="00FD3DEA" w:rsidP="00FD7602">
      <w:pPr>
        <w:spacing w:after="0" w:line="240" w:lineRule="auto"/>
      </w:pPr>
      <w:r>
        <w:separator/>
      </w:r>
    </w:p>
  </w:endnote>
  <w:endnote w:type="continuationSeparator" w:id="0">
    <w:p w:rsidR="00FD3DEA" w:rsidRDefault="00FD3DEA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EA" w:rsidRDefault="00FD3DEA" w:rsidP="00FD7602">
      <w:pPr>
        <w:spacing w:after="0" w:line="240" w:lineRule="auto"/>
      </w:pPr>
      <w:r>
        <w:separator/>
      </w:r>
    </w:p>
  </w:footnote>
  <w:footnote w:type="continuationSeparator" w:id="0">
    <w:p w:rsidR="00FD3DEA" w:rsidRDefault="00FD3DEA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1A6"/>
    <w:multiLevelType w:val="hybridMultilevel"/>
    <w:tmpl w:val="E7C6266E"/>
    <w:lvl w:ilvl="0" w:tplc="EED28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8DE"/>
    <w:multiLevelType w:val="hybridMultilevel"/>
    <w:tmpl w:val="74C0707E"/>
    <w:lvl w:ilvl="0" w:tplc="1E088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02B3"/>
    <w:multiLevelType w:val="hybridMultilevel"/>
    <w:tmpl w:val="89D43500"/>
    <w:lvl w:ilvl="0" w:tplc="44F4B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0BAB"/>
    <w:multiLevelType w:val="hybridMultilevel"/>
    <w:tmpl w:val="BABA20B0"/>
    <w:lvl w:ilvl="0" w:tplc="8D268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B0085"/>
    <w:multiLevelType w:val="hybridMultilevel"/>
    <w:tmpl w:val="4C4C72AE"/>
    <w:lvl w:ilvl="0" w:tplc="82EC2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359E7"/>
    <w:multiLevelType w:val="hybridMultilevel"/>
    <w:tmpl w:val="96C0D5E4"/>
    <w:lvl w:ilvl="0" w:tplc="C89241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0021C"/>
    <w:multiLevelType w:val="hybridMultilevel"/>
    <w:tmpl w:val="5A48D6AE"/>
    <w:lvl w:ilvl="0" w:tplc="8FE84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87E9A"/>
    <w:multiLevelType w:val="hybridMultilevel"/>
    <w:tmpl w:val="56320D4A"/>
    <w:lvl w:ilvl="0" w:tplc="AF144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427B7"/>
    <w:multiLevelType w:val="hybridMultilevel"/>
    <w:tmpl w:val="6CCE8FB8"/>
    <w:lvl w:ilvl="0" w:tplc="2AD6D8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4E0A"/>
    <w:rsid w:val="00007036"/>
    <w:rsid w:val="000342D8"/>
    <w:rsid w:val="0004221B"/>
    <w:rsid w:val="000549B7"/>
    <w:rsid w:val="000748EC"/>
    <w:rsid w:val="0008011C"/>
    <w:rsid w:val="000913AB"/>
    <w:rsid w:val="000C5A9F"/>
    <w:rsid w:val="000D44DB"/>
    <w:rsid w:val="000E1108"/>
    <w:rsid w:val="000E60D8"/>
    <w:rsid w:val="00100445"/>
    <w:rsid w:val="00112662"/>
    <w:rsid w:val="00121FCA"/>
    <w:rsid w:val="001304B5"/>
    <w:rsid w:val="00140D54"/>
    <w:rsid w:val="00141A23"/>
    <w:rsid w:val="001452A5"/>
    <w:rsid w:val="00151CED"/>
    <w:rsid w:val="00153991"/>
    <w:rsid w:val="00154DC4"/>
    <w:rsid w:val="00167424"/>
    <w:rsid w:val="00176F30"/>
    <w:rsid w:val="00183492"/>
    <w:rsid w:val="00187621"/>
    <w:rsid w:val="001A371B"/>
    <w:rsid w:val="001B199F"/>
    <w:rsid w:val="001B1E06"/>
    <w:rsid w:val="001D13C8"/>
    <w:rsid w:val="001D1870"/>
    <w:rsid w:val="001D7AE4"/>
    <w:rsid w:val="001F71AC"/>
    <w:rsid w:val="0020078D"/>
    <w:rsid w:val="00214FA5"/>
    <w:rsid w:val="002361D2"/>
    <w:rsid w:val="00236E8B"/>
    <w:rsid w:val="002620B3"/>
    <w:rsid w:val="002907A2"/>
    <w:rsid w:val="002914AD"/>
    <w:rsid w:val="00296A69"/>
    <w:rsid w:val="002A1AF5"/>
    <w:rsid w:val="002B46C2"/>
    <w:rsid w:val="002C1788"/>
    <w:rsid w:val="002E253B"/>
    <w:rsid w:val="002E6D4B"/>
    <w:rsid w:val="00304782"/>
    <w:rsid w:val="003053FC"/>
    <w:rsid w:val="00321833"/>
    <w:rsid w:val="003266E4"/>
    <w:rsid w:val="00327833"/>
    <w:rsid w:val="00340BA4"/>
    <w:rsid w:val="00345295"/>
    <w:rsid w:val="0034625F"/>
    <w:rsid w:val="00373080"/>
    <w:rsid w:val="0037334E"/>
    <w:rsid w:val="00374414"/>
    <w:rsid w:val="00375E1D"/>
    <w:rsid w:val="00384C2E"/>
    <w:rsid w:val="00386DB0"/>
    <w:rsid w:val="00392199"/>
    <w:rsid w:val="003A2AB2"/>
    <w:rsid w:val="003A3E06"/>
    <w:rsid w:val="003A4019"/>
    <w:rsid w:val="003B3A91"/>
    <w:rsid w:val="003C6DCC"/>
    <w:rsid w:val="003E7A98"/>
    <w:rsid w:val="003F633B"/>
    <w:rsid w:val="004217E9"/>
    <w:rsid w:val="00422253"/>
    <w:rsid w:val="00424FC5"/>
    <w:rsid w:val="004260A0"/>
    <w:rsid w:val="0043363D"/>
    <w:rsid w:val="0044640F"/>
    <w:rsid w:val="00453BA9"/>
    <w:rsid w:val="00463D23"/>
    <w:rsid w:val="00487D6D"/>
    <w:rsid w:val="00494432"/>
    <w:rsid w:val="004A1905"/>
    <w:rsid w:val="004A3B2C"/>
    <w:rsid w:val="004C1091"/>
    <w:rsid w:val="004D0B55"/>
    <w:rsid w:val="004D226B"/>
    <w:rsid w:val="004E2175"/>
    <w:rsid w:val="004F14F6"/>
    <w:rsid w:val="004F273B"/>
    <w:rsid w:val="004F457D"/>
    <w:rsid w:val="00505D75"/>
    <w:rsid w:val="0051499E"/>
    <w:rsid w:val="00537C56"/>
    <w:rsid w:val="00555D91"/>
    <w:rsid w:val="00563190"/>
    <w:rsid w:val="00567DDE"/>
    <w:rsid w:val="005B266F"/>
    <w:rsid w:val="005B3C6B"/>
    <w:rsid w:val="005C363D"/>
    <w:rsid w:val="005D7D39"/>
    <w:rsid w:val="005E2D7F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3323"/>
    <w:rsid w:val="006E5339"/>
    <w:rsid w:val="006F46F6"/>
    <w:rsid w:val="00714394"/>
    <w:rsid w:val="0072048D"/>
    <w:rsid w:val="00722D3E"/>
    <w:rsid w:val="00725046"/>
    <w:rsid w:val="00730F2A"/>
    <w:rsid w:val="00750238"/>
    <w:rsid w:val="0075088F"/>
    <w:rsid w:val="007515B6"/>
    <w:rsid w:val="007562B6"/>
    <w:rsid w:val="0076094C"/>
    <w:rsid w:val="0076170D"/>
    <w:rsid w:val="0076688A"/>
    <w:rsid w:val="00775D53"/>
    <w:rsid w:val="00776B12"/>
    <w:rsid w:val="0078322D"/>
    <w:rsid w:val="00784E6A"/>
    <w:rsid w:val="007A25AB"/>
    <w:rsid w:val="007A3649"/>
    <w:rsid w:val="007A47BA"/>
    <w:rsid w:val="007A796C"/>
    <w:rsid w:val="007B040F"/>
    <w:rsid w:val="007B4942"/>
    <w:rsid w:val="007B496F"/>
    <w:rsid w:val="007C0603"/>
    <w:rsid w:val="007D190F"/>
    <w:rsid w:val="007D298A"/>
    <w:rsid w:val="007E0AD3"/>
    <w:rsid w:val="007F3111"/>
    <w:rsid w:val="00800D76"/>
    <w:rsid w:val="008239C5"/>
    <w:rsid w:val="00824383"/>
    <w:rsid w:val="008244C4"/>
    <w:rsid w:val="008333B3"/>
    <w:rsid w:val="00835470"/>
    <w:rsid w:val="0087637E"/>
    <w:rsid w:val="00877006"/>
    <w:rsid w:val="00881C02"/>
    <w:rsid w:val="00886BE9"/>
    <w:rsid w:val="008873B9"/>
    <w:rsid w:val="008942AF"/>
    <w:rsid w:val="008A29D4"/>
    <w:rsid w:val="008C4FDE"/>
    <w:rsid w:val="008F6BC7"/>
    <w:rsid w:val="00900DF5"/>
    <w:rsid w:val="009022DA"/>
    <w:rsid w:val="00907091"/>
    <w:rsid w:val="00914446"/>
    <w:rsid w:val="009162C0"/>
    <w:rsid w:val="00933546"/>
    <w:rsid w:val="00942FA8"/>
    <w:rsid w:val="00950C9C"/>
    <w:rsid w:val="00960F07"/>
    <w:rsid w:val="00961878"/>
    <w:rsid w:val="0098229E"/>
    <w:rsid w:val="00993DAB"/>
    <w:rsid w:val="009A2EB1"/>
    <w:rsid w:val="009A50A5"/>
    <w:rsid w:val="009B1691"/>
    <w:rsid w:val="009B6884"/>
    <w:rsid w:val="009E72D8"/>
    <w:rsid w:val="009F576E"/>
    <w:rsid w:val="00A131E0"/>
    <w:rsid w:val="00A15E13"/>
    <w:rsid w:val="00A204B9"/>
    <w:rsid w:val="00A316AF"/>
    <w:rsid w:val="00A3429F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834C3"/>
    <w:rsid w:val="00B925C3"/>
    <w:rsid w:val="00B927AC"/>
    <w:rsid w:val="00B95B0C"/>
    <w:rsid w:val="00BA5026"/>
    <w:rsid w:val="00BB365A"/>
    <w:rsid w:val="00BD2B6C"/>
    <w:rsid w:val="00BD64BB"/>
    <w:rsid w:val="00BF467F"/>
    <w:rsid w:val="00BF5E2C"/>
    <w:rsid w:val="00C131A9"/>
    <w:rsid w:val="00C21F76"/>
    <w:rsid w:val="00C43B22"/>
    <w:rsid w:val="00C44DB1"/>
    <w:rsid w:val="00C47238"/>
    <w:rsid w:val="00C50676"/>
    <w:rsid w:val="00C57636"/>
    <w:rsid w:val="00C62831"/>
    <w:rsid w:val="00C76154"/>
    <w:rsid w:val="00C81652"/>
    <w:rsid w:val="00C82C2B"/>
    <w:rsid w:val="00C86539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27FBD"/>
    <w:rsid w:val="00D43D4D"/>
    <w:rsid w:val="00D46B78"/>
    <w:rsid w:val="00D47EF9"/>
    <w:rsid w:val="00D62448"/>
    <w:rsid w:val="00D664CC"/>
    <w:rsid w:val="00D70557"/>
    <w:rsid w:val="00D75F0C"/>
    <w:rsid w:val="00D9604A"/>
    <w:rsid w:val="00DB4FD6"/>
    <w:rsid w:val="00DC0346"/>
    <w:rsid w:val="00DD3D6F"/>
    <w:rsid w:val="00DE635B"/>
    <w:rsid w:val="00DF0D60"/>
    <w:rsid w:val="00DF432E"/>
    <w:rsid w:val="00E065ED"/>
    <w:rsid w:val="00E07211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7004D"/>
    <w:rsid w:val="00E852AF"/>
    <w:rsid w:val="00E9314A"/>
    <w:rsid w:val="00EA4FD2"/>
    <w:rsid w:val="00EB6160"/>
    <w:rsid w:val="00EC3DFB"/>
    <w:rsid w:val="00ED4B36"/>
    <w:rsid w:val="00EF58C0"/>
    <w:rsid w:val="00F027A3"/>
    <w:rsid w:val="00F05D1E"/>
    <w:rsid w:val="00F1107D"/>
    <w:rsid w:val="00F11A48"/>
    <w:rsid w:val="00F13C73"/>
    <w:rsid w:val="00F2506C"/>
    <w:rsid w:val="00F427AB"/>
    <w:rsid w:val="00F42F03"/>
    <w:rsid w:val="00F44FDC"/>
    <w:rsid w:val="00F505A3"/>
    <w:rsid w:val="00F50979"/>
    <w:rsid w:val="00F56528"/>
    <w:rsid w:val="00F83C19"/>
    <w:rsid w:val="00F944E3"/>
    <w:rsid w:val="00F953F1"/>
    <w:rsid w:val="00FC713A"/>
    <w:rsid w:val="00FD1515"/>
    <w:rsid w:val="00FD3DEA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FAA7-FB50-4623-B920-4952315F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3</cp:revision>
  <cp:lastPrinted>2022-12-12T13:06:00Z</cp:lastPrinted>
  <dcterms:created xsi:type="dcterms:W3CDTF">2022-12-12T12:18:00Z</dcterms:created>
  <dcterms:modified xsi:type="dcterms:W3CDTF">2022-12-12T13:06:00Z</dcterms:modified>
</cp:coreProperties>
</file>